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41AC7" w14:textId="0F42C092" w:rsidR="005256AA" w:rsidRDefault="005256AA">
      <w:pPr>
        <w:spacing w:before="100" w:line="360" w:lineRule="auto"/>
        <w:jc w:val="center"/>
        <w:rPr>
          <w:rFonts w:ascii="黑体" w:eastAsia="黑体" w:hAnsi="黑体" w:cs="黑体"/>
          <w:sz w:val="40"/>
          <w:szCs w:val="40"/>
        </w:rPr>
      </w:pPr>
      <w:bookmarkStart w:id="0" w:name="_GoBack"/>
      <w:bookmarkEnd w:id="0"/>
      <w:r>
        <w:rPr>
          <w:rFonts w:ascii="黑体" w:eastAsia="黑体" w:hAnsi="黑体" w:cs="黑体" w:hint="eastAsia"/>
          <w:sz w:val="40"/>
          <w:szCs w:val="40"/>
        </w:rPr>
        <w:t>2</w:t>
      </w:r>
      <w:r>
        <w:rPr>
          <w:rFonts w:ascii="黑体" w:eastAsia="黑体" w:hAnsi="黑体" w:cs="黑体"/>
          <w:sz w:val="40"/>
          <w:szCs w:val="40"/>
        </w:rPr>
        <w:t>02</w:t>
      </w:r>
      <w:r w:rsidR="004C0D2D">
        <w:rPr>
          <w:rFonts w:ascii="黑体" w:eastAsia="黑体" w:hAnsi="黑体" w:cs="黑体" w:hint="eastAsia"/>
          <w:sz w:val="40"/>
          <w:szCs w:val="40"/>
        </w:rPr>
        <w:t>6</w:t>
      </w:r>
      <w:r>
        <w:rPr>
          <w:rFonts w:ascii="黑体" w:eastAsia="黑体" w:hAnsi="黑体" w:cs="黑体"/>
          <w:sz w:val="40"/>
          <w:szCs w:val="40"/>
        </w:rPr>
        <w:t>全国大数据与计算智能挑战赛</w:t>
      </w:r>
    </w:p>
    <w:p w14:paraId="1ACE0D9C" w14:textId="6D3B1722" w:rsidR="0001778D" w:rsidRDefault="00F02548">
      <w:pPr>
        <w:spacing w:before="100" w:line="360" w:lineRule="auto"/>
        <w:jc w:val="center"/>
        <w:rPr>
          <w:rFonts w:ascii="黑体" w:eastAsia="黑体" w:hAnsi="黑体" w:cs="黑体"/>
          <w:sz w:val="40"/>
          <w:szCs w:val="40"/>
        </w:rPr>
      </w:pPr>
      <w:r w:rsidRPr="00F02548">
        <w:rPr>
          <w:rFonts w:ascii="黑体" w:eastAsia="黑体" w:hAnsi="黑体" w:cs="黑体" w:hint="eastAsia"/>
          <w:sz w:val="40"/>
          <w:szCs w:val="40"/>
        </w:rPr>
        <w:t>赛题设计</w:t>
      </w:r>
      <w:r w:rsidR="00016879" w:rsidRPr="00016879">
        <w:rPr>
          <w:rFonts w:ascii="黑体" w:eastAsia="黑体" w:hAnsi="黑体" w:cs="黑体" w:hint="eastAsia"/>
          <w:sz w:val="40"/>
          <w:szCs w:val="40"/>
        </w:rPr>
        <w:t>说明及模板</w:t>
      </w:r>
    </w:p>
    <w:p w14:paraId="341BF339" w14:textId="7D0883AD" w:rsidR="0001778D" w:rsidRDefault="005256AA" w:rsidP="00084BBC">
      <w:pPr>
        <w:pStyle w:val="1"/>
        <w:spacing w:before="156"/>
      </w:pPr>
      <w:r>
        <w:rPr>
          <w:rFonts w:hint="eastAsia"/>
        </w:rPr>
        <w:t>一、赛题名称</w:t>
      </w:r>
      <w:r w:rsidR="008A0365">
        <w:rPr>
          <w:rFonts w:hint="eastAsia"/>
        </w:rPr>
        <w:t>及来源</w:t>
      </w:r>
    </w:p>
    <w:p w14:paraId="53F612BC" w14:textId="02754419" w:rsidR="00A76CB4" w:rsidRPr="007B6CDE" w:rsidRDefault="00A76CB4" w:rsidP="007B6CDE">
      <w:pPr>
        <w:pStyle w:val="2"/>
      </w:pPr>
      <w:r w:rsidRPr="007B6CDE">
        <w:rPr>
          <w:rFonts w:hint="eastAsia"/>
        </w:rPr>
        <w:t>1</w:t>
      </w:r>
      <w:r w:rsidRPr="007B6CDE">
        <w:t xml:space="preserve">.1 </w:t>
      </w:r>
      <w:r w:rsidRPr="007B6CDE">
        <w:t>赛题名称</w:t>
      </w:r>
    </w:p>
    <w:p w14:paraId="1EF05188" w14:textId="5B82CD23" w:rsidR="003579A1" w:rsidRDefault="002338CF">
      <w:pPr>
        <w:spacing w:before="100" w:line="360" w:lineRule="auto"/>
        <w:ind w:firstLine="420"/>
        <w:rPr>
          <w:rFonts w:eastAsia="仿宋_GB2312" w:cs="仿宋_GB2312"/>
          <w:sz w:val="24"/>
        </w:rPr>
      </w:pPr>
      <w:r>
        <w:rPr>
          <w:rFonts w:ascii="仿宋_GB2312" w:eastAsia="仿宋_GB2312" w:hAnsi="仿宋_GB2312" w:cs="仿宋_GB2312" w:hint="eastAsia"/>
          <w:color w:val="0070C0"/>
          <w:sz w:val="24"/>
        </w:rPr>
        <w:t>（</w:t>
      </w:r>
      <w:r w:rsidRPr="00FF6151">
        <w:rPr>
          <w:rFonts w:ascii="楷体_GB2312" w:eastAsia="楷体_GB2312" w:hAnsi="黑体" w:cs="黑体" w:hint="eastAsia"/>
          <w:color w:val="0070C0"/>
          <w:sz w:val="24"/>
        </w:rPr>
        <w:t>凝练关键问题，</w:t>
      </w:r>
      <w:r w:rsidR="00476BC6" w:rsidRPr="00FF6151">
        <w:rPr>
          <w:rFonts w:ascii="楷体_GB2312" w:eastAsia="楷体_GB2312" w:hAnsi="黑体" w:cs="黑体"/>
          <w:color w:val="0070C0"/>
          <w:sz w:val="24"/>
        </w:rPr>
        <w:t>15</w:t>
      </w:r>
      <w:r w:rsidRPr="00FF6151">
        <w:rPr>
          <w:rFonts w:ascii="楷体_GB2312" w:eastAsia="楷体_GB2312" w:hAnsi="黑体" w:cs="黑体"/>
          <w:color w:val="0070C0"/>
          <w:sz w:val="24"/>
        </w:rPr>
        <w:t>字以内</w:t>
      </w:r>
      <w:r>
        <w:rPr>
          <w:rFonts w:ascii="仿宋_GB2312" w:eastAsia="仿宋_GB2312" w:hAnsi="仿宋_GB2312" w:cs="仿宋_GB2312" w:hint="eastAsia"/>
          <w:color w:val="0070C0"/>
          <w:sz w:val="24"/>
        </w:rPr>
        <w:t>）</w:t>
      </w:r>
    </w:p>
    <w:p w14:paraId="7CED3B0F" w14:textId="17BBE616" w:rsidR="00084BBC" w:rsidRPr="00780D6D" w:rsidRDefault="00142600">
      <w:pPr>
        <w:spacing w:before="100" w:line="360" w:lineRule="auto"/>
        <w:ind w:firstLine="420"/>
        <w:rPr>
          <w:rFonts w:asciiTheme="majorEastAsia" w:eastAsiaTheme="majorEastAsia" w:hAnsiTheme="majorEastAsia" w:cs="仿宋_GB2312"/>
          <w:sz w:val="24"/>
        </w:rPr>
      </w:pPr>
      <w:r w:rsidRPr="00780D6D">
        <w:rPr>
          <w:rFonts w:asciiTheme="majorEastAsia" w:eastAsiaTheme="majorEastAsia" w:hAnsiTheme="majorEastAsia" w:cs="仿宋_GB2312" w:hint="eastAsia"/>
          <w:sz w:val="24"/>
        </w:rPr>
        <w:t>多粒度时序知识图谱问答</w:t>
      </w:r>
    </w:p>
    <w:p w14:paraId="3BB99C30" w14:textId="30EDAFF8" w:rsidR="005753EA" w:rsidRPr="00647483" w:rsidRDefault="00FF6151" w:rsidP="00FF6151">
      <w:pPr>
        <w:pStyle w:val="2"/>
      </w:pPr>
      <w:r>
        <w:rPr>
          <w:rFonts w:hint="eastAsia"/>
        </w:rPr>
        <w:t>1</w:t>
      </w:r>
      <w:r>
        <w:t xml:space="preserve">.2 </w:t>
      </w:r>
      <w:r w:rsidR="005753EA" w:rsidRPr="00647483">
        <w:rPr>
          <w:rFonts w:hint="eastAsia"/>
        </w:rPr>
        <w:t>赛</w:t>
      </w:r>
      <w:r w:rsidR="00647483" w:rsidRPr="00647483">
        <w:rPr>
          <w:rFonts w:hint="eastAsia"/>
        </w:rPr>
        <w:t>题来源</w:t>
      </w:r>
    </w:p>
    <w:p w14:paraId="0041AD32" w14:textId="399530E9" w:rsidR="003579A1" w:rsidRPr="003579A1" w:rsidRDefault="00FF6151" w:rsidP="003579A1">
      <w:pPr>
        <w:spacing w:before="100" w:line="360" w:lineRule="auto"/>
        <w:ind w:firstLineChars="200" w:firstLine="480"/>
        <w:rPr>
          <w:rFonts w:ascii="楷体_GB2312" w:eastAsia="楷体_GB2312" w:hAnsi="黑体" w:cs="黑体"/>
          <w:color w:val="0070C0"/>
          <w:sz w:val="24"/>
        </w:rPr>
      </w:pPr>
      <w:r>
        <w:rPr>
          <w:rFonts w:ascii="仿宋_GB2312" w:eastAsia="仿宋_GB2312" w:hAnsi="仿宋_GB2312" w:cs="仿宋_GB2312" w:hint="eastAsia"/>
          <w:color w:val="0070C0"/>
          <w:sz w:val="24"/>
        </w:rPr>
        <w:t>（</w:t>
      </w:r>
      <w:r w:rsidR="003579A1" w:rsidRPr="003579A1">
        <w:rPr>
          <w:rFonts w:ascii="楷体_GB2312" w:eastAsia="楷体_GB2312" w:hAnsi="黑体" w:cs="黑体" w:hint="eastAsia"/>
          <w:color w:val="0070C0"/>
          <w:sz w:val="24"/>
        </w:rPr>
        <w:t>建议联合申报赛题，其中</w:t>
      </w:r>
      <w:r w:rsidR="003579A1" w:rsidRPr="005B3689">
        <w:rPr>
          <w:rFonts w:ascii="楷体_GB2312" w:eastAsia="楷体_GB2312" w:hAnsi="黑体" w:cs="黑体" w:hint="eastAsia"/>
          <w:b/>
          <w:color w:val="0070C0"/>
          <w:sz w:val="24"/>
        </w:rPr>
        <w:t>命题需求单位</w:t>
      </w:r>
      <w:r w:rsidR="003579A1" w:rsidRPr="003579A1">
        <w:rPr>
          <w:rFonts w:ascii="楷体_GB2312" w:eastAsia="楷体_GB2312" w:hAnsi="黑体" w:cs="黑体" w:hint="eastAsia"/>
          <w:color w:val="0070C0"/>
          <w:sz w:val="24"/>
        </w:rPr>
        <w:t>主要负责需求的提出，协助命题以及后续竞赛，并作为应用单位，组织</w:t>
      </w:r>
      <w:r w:rsidR="005B3689">
        <w:rPr>
          <w:rFonts w:ascii="楷体_GB2312" w:eastAsia="楷体_GB2312" w:hAnsi="黑体" w:cs="黑体" w:hint="eastAsia"/>
          <w:color w:val="0070C0"/>
          <w:sz w:val="24"/>
        </w:rPr>
        <w:t>优胜团队对</w:t>
      </w:r>
      <w:r w:rsidR="003579A1" w:rsidRPr="003579A1">
        <w:rPr>
          <w:rFonts w:ascii="楷体_GB2312" w:eastAsia="楷体_GB2312" w:hAnsi="黑体" w:cs="黑体" w:hint="eastAsia"/>
          <w:color w:val="0070C0"/>
          <w:sz w:val="24"/>
        </w:rPr>
        <w:t>竞赛成果</w:t>
      </w:r>
      <w:r w:rsidR="005B3689">
        <w:rPr>
          <w:rFonts w:ascii="楷体_GB2312" w:eastAsia="楷体_GB2312" w:hAnsi="黑体" w:cs="黑体" w:hint="eastAsia"/>
          <w:color w:val="0070C0"/>
          <w:sz w:val="24"/>
        </w:rPr>
        <w:t>进行面向实际需求</w:t>
      </w:r>
      <w:r w:rsidR="003579A1" w:rsidRPr="003579A1">
        <w:rPr>
          <w:rFonts w:ascii="楷体_GB2312" w:eastAsia="楷体_GB2312" w:hAnsi="黑体" w:cs="黑体" w:hint="eastAsia"/>
          <w:color w:val="0070C0"/>
          <w:sz w:val="24"/>
        </w:rPr>
        <w:t>的转化运用；</w:t>
      </w:r>
      <w:r w:rsidR="005B3689" w:rsidRPr="00352E04">
        <w:rPr>
          <w:rFonts w:ascii="楷体_GB2312" w:eastAsia="楷体_GB2312" w:hAnsi="黑体" w:cs="黑体" w:hint="eastAsia"/>
          <w:b/>
          <w:color w:val="0070C0"/>
          <w:sz w:val="24"/>
        </w:rPr>
        <w:t>命题技术单位</w:t>
      </w:r>
      <w:r w:rsidR="005B3689">
        <w:rPr>
          <w:rFonts w:ascii="楷体_GB2312" w:eastAsia="楷体_GB2312" w:hAnsi="黑体" w:cs="黑体" w:hint="eastAsia"/>
          <w:color w:val="0070C0"/>
          <w:sz w:val="24"/>
        </w:rPr>
        <w:t>主要负责赛题的命制、后续竞赛过程的对接管理，并作为技术总体单位，</w:t>
      </w:r>
      <w:r w:rsidR="00352E04" w:rsidRPr="003579A1">
        <w:rPr>
          <w:rFonts w:ascii="楷体_GB2312" w:eastAsia="楷体_GB2312" w:hAnsi="黑体" w:cs="黑体" w:hint="eastAsia"/>
          <w:color w:val="0070C0"/>
          <w:sz w:val="24"/>
        </w:rPr>
        <w:t>组织</w:t>
      </w:r>
      <w:r w:rsidR="00352E04">
        <w:rPr>
          <w:rFonts w:ascii="楷体_GB2312" w:eastAsia="楷体_GB2312" w:hAnsi="黑体" w:cs="黑体" w:hint="eastAsia"/>
          <w:color w:val="0070C0"/>
          <w:sz w:val="24"/>
        </w:rPr>
        <w:t>优胜团队对</w:t>
      </w:r>
      <w:r w:rsidR="00352E04" w:rsidRPr="003579A1">
        <w:rPr>
          <w:rFonts w:ascii="楷体_GB2312" w:eastAsia="楷体_GB2312" w:hAnsi="黑体" w:cs="黑体" w:hint="eastAsia"/>
          <w:color w:val="0070C0"/>
          <w:sz w:val="24"/>
        </w:rPr>
        <w:t>竞赛成果</w:t>
      </w:r>
      <w:r w:rsidR="00352E04">
        <w:rPr>
          <w:rFonts w:ascii="楷体_GB2312" w:eastAsia="楷体_GB2312" w:hAnsi="黑体" w:cs="黑体" w:hint="eastAsia"/>
          <w:color w:val="0070C0"/>
          <w:sz w:val="24"/>
        </w:rPr>
        <w:t>进行面向实际需求</w:t>
      </w:r>
      <w:r w:rsidR="00352E04" w:rsidRPr="003579A1">
        <w:rPr>
          <w:rFonts w:ascii="楷体_GB2312" w:eastAsia="楷体_GB2312" w:hAnsi="黑体" w:cs="黑体" w:hint="eastAsia"/>
          <w:color w:val="0070C0"/>
          <w:sz w:val="24"/>
        </w:rPr>
        <w:t>的转化运用</w:t>
      </w:r>
      <w:r w:rsidR="00352E04">
        <w:rPr>
          <w:rFonts w:ascii="楷体_GB2312" w:eastAsia="楷体_GB2312" w:hAnsi="黑体" w:cs="黑体" w:hint="eastAsia"/>
          <w:color w:val="0070C0"/>
          <w:sz w:val="24"/>
        </w:rPr>
        <w:t>。</w:t>
      </w:r>
      <w:r>
        <w:rPr>
          <w:rFonts w:ascii="楷体_GB2312" w:eastAsia="楷体_GB2312" w:hAnsi="黑体" w:cs="黑体" w:hint="eastAsia"/>
          <w:color w:val="0070C0"/>
          <w:sz w:val="24"/>
        </w:rPr>
        <w:t>）</w:t>
      </w:r>
    </w:p>
    <w:p w14:paraId="07AF0348" w14:textId="405FAD04" w:rsidR="005B3689" w:rsidRDefault="005B3689" w:rsidP="005B3689">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sz w:val="24"/>
        </w:rPr>
        <w:t>[命题需求单位]</w:t>
      </w:r>
      <w:r w:rsidR="005F6CA5">
        <w:rPr>
          <w:rFonts w:ascii="仿宋_GB2312" w:eastAsia="仿宋_GB2312" w:hAnsi="仿宋_GB2312" w:cs="仿宋_GB2312" w:hint="eastAsia"/>
          <w:sz w:val="24"/>
        </w:rPr>
        <w:t>：</w:t>
      </w:r>
    </w:p>
    <w:p w14:paraId="601D9E4C" w14:textId="30DE9428" w:rsidR="005B3689" w:rsidRDefault="005B3689" w:rsidP="005B3689">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sz w:val="24"/>
        </w:rPr>
        <w:t>[命题需求单位专家</w:t>
      </w:r>
      <w:r>
        <w:rPr>
          <w:rFonts w:ascii="仿宋_GB2312" w:eastAsia="仿宋_GB2312" w:hAnsi="仿宋_GB2312" w:cs="仿宋_GB2312"/>
          <w:sz w:val="24"/>
        </w:rPr>
        <w:t xml:space="preserve">] </w:t>
      </w:r>
      <w:r w:rsidR="005F6CA5">
        <w:rPr>
          <w:rFonts w:ascii="仿宋_GB2312" w:eastAsia="仿宋_GB2312" w:hAnsi="仿宋_GB2312" w:cs="仿宋_GB2312" w:hint="eastAsia"/>
          <w:sz w:val="24"/>
        </w:rPr>
        <w:t>：</w:t>
      </w:r>
    </w:p>
    <w:p w14:paraId="6165565C" w14:textId="3E7C350F" w:rsidR="005B3689" w:rsidRPr="005B3689" w:rsidRDefault="005B3689" w:rsidP="005B3689">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sz w:val="24"/>
        </w:rPr>
        <w:t>[命题需求单位联系方式</w:t>
      </w:r>
      <w:r>
        <w:rPr>
          <w:rFonts w:ascii="仿宋_GB2312" w:eastAsia="仿宋_GB2312" w:hAnsi="仿宋_GB2312" w:cs="仿宋_GB2312"/>
          <w:sz w:val="24"/>
        </w:rPr>
        <w:t>]</w:t>
      </w:r>
      <w:r w:rsidR="005F6CA5" w:rsidRPr="005F6CA5">
        <w:rPr>
          <w:rFonts w:ascii="仿宋_GB2312" w:eastAsia="仿宋_GB2312" w:hAnsi="仿宋_GB2312" w:cs="仿宋_GB2312" w:hint="eastAsia"/>
          <w:sz w:val="24"/>
        </w:rPr>
        <w:t xml:space="preserve"> </w:t>
      </w:r>
      <w:r w:rsidR="005F6CA5">
        <w:rPr>
          <w:rFonts w:ascii="仿宋_GB2312" w:eastAsia="仿宋_GB2312" w:hAnsi="仿宋_GB2312" w:cs="仿宋_GB2312" w:hint="eastAsia"/>
          <w:sz w:val="24"/>
        </w:rPr>
        <w:t>：</w:t>
      </w:r>
    </w:p>
    <w:p w14:paraId="68C0BC1A" w14:textId="544786C1" w:rsidR="005753EA" w:rsidRDefault="005753EA" w:rsidP="005753EA">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sz w:val="24"/>
        </w:rPr>
        <w:t>[命题</w:t>
      </w:r>
      <w:r w:rsidR="00C4567A">
        <w:rPr>
          <w:rFonts w:ascii="仿宋_GB2312" w:eastAsia="仿宋_GB2312" w:hAnsi="仿宋_GB2312" w:cs="仿宋_GB2312" w:hint="eastAsia"/>
          <w:sz w:val="24"/>
        </w:rPr>
        <w:t>技术</w:t>
      </w:r>
      <w:r>
        <w:rPr>
          <w:rFonts w:ascii="仿宋_GB2312" w:eastAsia="仿宋_GB2312" w:hAnsi="仿宋_GB2312" w:cs="仿宋_GB2312" w:hint="eastAsia"/>
          <w:sz w:val="24"/>
        </w:rPr>
        <w:t>单位]</w:t>
      </w:r>
      <w:r w:rsidR="005F6CA5" w:rsidRPr="005F6CA5">
        <w:rPr>
          <w:rFonts w:ascii="仿宋_GB2312" w:eastAsia="仿宋_GB2312" w:hAnsi="仿宋_GB2312" w:cs="仿宋_GB2312" w:hint="eastAsia"/>
          <w:sz w:val="24"/>
        </w:rPr>
        <w:t xml:space="preserve"> </w:t>
      </w:r>
      <w:r w:rsidR="005F6CA5">
        <w:rPr>
          <w:rFonts w:ascii="仿宋_GB2312" w:eastAsia="仿宋_GB2312" w:hAnsi="仿宋_GB2312" w:cs="仿宋_GB2312" w:hint="eastAsia"/>
          <w:sz w:val="24"/>
        </w:rPr>
        <w:t>：</w:t>
      </w:r>
    </w:p>
    <w:p w14:paraId="7A0F4F00" w14:textId="5EAAA9F8" w:rsidR="005753EA" w:rsidRDefault="005753EA" w:rsidP="005753EA">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sz w:val="24"/>
        </w:rPr>
        <w:t>[</w:t>
      </w:r>
      <w:r w:rsidR="00C4567A">
        <w:rPr>
          <w:rFonts w:ascii="仿宋_GB2312" w:eastAsia="仿宋_GB2312" w:hAnsi="仿宋_GB2312" w:cs="仿宋_GB2312" w:hint="eastAsia"/>
          <w:sz w:val="24"/>
        </w:rPr>
        <w:t>命题技术单位</w:t>
      </w:r>
      <w:r>
        <w:rPr>
          <w:rFonts w:ascii="仿宋_GB2312" w:eastAsia="仿宋_GB2312" w:hAnsi="仿宋_GB2312" w:cs="仿宋_GB2312" w:hint="eastAsia"/>
          <w:sz w:val="24"/>
        </w:rPr>
        <w:t>专家</w:t>
      </w:r>
      <w:r>
        <w:rPr>
          <w:rFonts w:ascii="仿宋_GB2312" w:eastAsia="仿宋_GB2312" w:hAnsi="仿宋_GB2312" w:cs="仿宋_GB2312"/>
          <w:sz w:val="24"/>
        </w:rPr>
        <w:t xml:space="preserve">] </w:t>
      </w:r>
      <w:r w:rsidR="005F6CA5">
        <w:rPr>
          <w:rFonts w:ascii="仿宋_GB2312" w:eastAsia="仿宋_GB2312" w:hAnsi="仿宋_GB2312" w:cs="仿宋_GB2312" w:hint="eastAsia"/>
          <w:sz w:val="24"/>
        </w:rPr>
        <w:t>：</w:t>
      </w:r>
    </w:p>
    <w:p w14:paraId="4A3B159F" w14:textId="21280403" w:rsidR="005753EA" w:rsidRDefault="005753EA" w:rsidP="0031246F">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sz w:val="24"/>
        </w:rPr>
        <w:t>[</w:t>
      </w:r>
      <w:r w:rsidR="00C4567A">
        <w:rPr>
          <w:rFonts w:ascii="仿宋_GB2312" w:eastAsia="仿宋_GB2312" w:hAnsi="仿宋_GB2312" w:cs="仿宋_GB2312" w:hint="eastAsia"/>
          <w:sz w:val="24"/>
        </w:rPr>
        <w:t>命题技术单位</w:t>
      </w:r>
      <w:r>
        <w:rPr>
          <w:rFonts w:ascii="仿宋_GB2312" w:eastAsia="仿宋_GB2312" w:hAnsi="仿宋_GB2312" w:cs="仿宋_GB2312" w:hint="eastAsia"/>
          <w:sz w:val="24"/>
        </w:rPr>
        <w:t>联系方式</w:t>
      </w:r>
      <w:r>
        <w:rPr>
          <w:rFonts w:ascii="仿宋_GB2312" w:eastAsia="仿宋_GB2312" w:hAnsi="仿宋_GB2312" w:cs="仿宋_GB2312"/>
          <w:sz w:val="24"/>
        </w:rPr>
        <w:t>]</w:t>
      </w:r>
      <w:r w:rsidR="005F6CA5" w:rsidRPr="005F6CA5">
        <w:rPr>
          <w:rFonts w:ascii="仿宋_GB2312" w:eastAsia="仿宋_GB2312" w:hAnsi="仿宋_GB2312" w:cs="仿宋_GB2312" w:hint="eastAsia"/>
          <w:sz w:val="24"/>
        </w:rPr>
        <w:t xml:space="preserve"> </w:t>
      </w:r>
      <w:r w:rsidR="005F6CA5">
        <w:rPr>
          <w:rFonts w:ascii="仿宋_GB2312" w:eastAsia="仿宋_GB2312" w:hAnsi="仿宋_GB2312" w:cs="仿宋_GB2312" w:hint="eastAsia"/>
          <w:sz w:val="24"/>
        </w:rPr>
        <w:t>：</w:t>
      </w:r>
    </w:p>
    <w:p w14:paraId="2171FCB1" w14:textId="7547F7AD" w:rsidR="00C06354" w:rsidRDefault="00C06354" w:rsidP="00C06354">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sz w:val="24"/>
        </w:rPr>
        <w:t>[命题负责人联系方式</w:t>
      </w:r>
      <w:r>
        <w:rPr>
          <w:rFonts w:ascii="仿宋_GB2312" w:eastAsia="仿宋_GB2312" w:hAnsi="仿宋_GB2312" w:cs="仿宋_GB2312"/>
          <w:sz w:val="24"/>
        </w:rPr>
        <w:t>]</w:t>
      </w:r>
      <w:r w:rsidR="005F6CA5" w:rsidRPr="005F6CA5">
        <w:rPr>
          <w:rFonts w:ascii="仿宋_GB2312" w:eastAsia="仿宋_GB2312" w:hAnsi="仿宋_GB2312" w:cs="仿宋_GB2312" w:hint="eastAsia"/>
          <w:sz w:val="24"/>
        </w:rPr>
        <w:t xml:space="preserve"> </w:t>
      </w:r>
      <w:r w:rsidR="005F6CA5">
        <w:rPr>
          <w:rFonts w:ascii="仿宋_GB2312" w:eastAsia="仿宋_GB2312" w:hAnsi="仿宋_GB2312" w:cs="仿宋_GB2312" w:hint="eastAsia"/>
          <w:sz w:val="24"/>
        </w:rPr>
        <w:t>：</w:t>
      </w:r>
    </w:p>
    <w:p w14:paraId="5493C4DD" w14:textId="03570829" w:rsidR="00EE57C4" w:rsidRDefault="00EE57C4" w:rsidP="00EE57C4">
      <w:pPr>
        <w:pStyle w:val="1"/>
        <w:spacing w:before="156"/>
      </w:pPr>
      <w:r w:rsidRPr="00647483">
        <w:rPr>
          <w:rFonts w:hint="eastAsia"/>
        </w:rPr>
        <w:t>二、</w:t>
      </w:r>
      <w:r w:rsidR="00A030FB">
        <w:rPr>
          <w:rFonts w:hint="eastAsia"/>
        </w:rPr>
        <w:t>赛题</w:t>
      </w:r>
      <w:r w:rsidRPr="00647483">
        <w:rPr>
          <w:rFonts w:hint="eastAsia"/>
        </w:rPr>
        <w:t>背景及难点需求</w:t>
      </w:r>
    </w:p>
    <w:p w14:paraId="123C2AA9" w14:textId="09B6A144" w:rsidR="00A030FB" w:rsidRPr="007B6CDE" w:rsidRDefault="00A030FB" w:rsidP="00A030FB">
      <w:pPr>
        <w:pStyle w:val="2"/>
      </w:pPr>
      <w:r>
        <w:t>2</w:t>
      </w:r>
      <w:r w:rsidRPr="007B6CDE">
        <w:t>.1</w:t>
      </w:r>
      <w:r w:rsidR="00627661">
        <w:t xml:space="preserve"> </w:t>
      </w:r>
      <w:r w:rsidR="00F4521A">
        <w:rPr>
          <w:rFonts w:hint="eastAsia"/>
        </w:rPr>
        <w:t>应用</w:t>
      </w:r>
      <w:r w:rsidRPr="00A030FB">
        <w:rPr>
          <w:rFonts w:hint="eastAsia"/>
        </w:rPr>
        <w:t>背景及难点需求</w:t>
      </w:r>
    </w:p>
    <w:p w14:paraId="43F43E1B" w14:textId="74A75129" w:rsidR="00EE57C4" w:rsidRDefault="00AD3880" w:rsidP="00EE57C4">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color w:val="0070C0"/>
          <w:sz w:val="24"/>
        </w:rPr>
        <w:t>（</w:t>
      </w:r>
      <w:r w:rsidR="00EE57C4" w:rsidRPr="00885E1D">
        <w:rPr>
          <w:rFonts w:ascii="楷体_GB2312" w:eastAsia="楷体_GB2312" w:hAnsi="仿宋_GB2312" w:cs="仿宋_GB2312" w:hint="eastAsia"/>
          <w:color w:val="0070C0"/>
          <w:sz w:val="24"/>
        </w:rPr>
        <w:t>简述赛题提出的军事应用背景、制约能力生成的数据领域难点挑战，</w:t>
      </w:r>
      <w:r w:rsidR="00AB096C">
        <w:rPr>
          <w:rFonts w:ascii="楷体_GB2312" w:eastAsia="楷体_GB2312" w:hAnsi="仿宋_GB2312" w:cs="仿宋_GB2312"/>
          <w:color w:val="0070C0"/>
          <w:sz w:val="24"/>
        </w:rPr>
        <w:t>400</w:t>
      </w:r>
      <w:r w:rsidR="00EE57C4" w:rsidRPr="00885E1D">
        <w:rPr>
          <w:rFonts w:ascii="楷体_GB2312" w:eastAsia="楷体_GB2312" w:hAnsi="仿宋_GB2312" w:cs="仿宋_GB2312" w:hint="eastAsia"/>
          <w:color w:val="0070C0"/>
          <w:sz w:val="24"/>
        </w:rPr>
        <w:t>字以内</w:t>
      </w:r>
      <w:r>
        <w:rPr>
          <w:rFonts w:ascii="楷体_GB2312" w:eastAsia="楷体_GB2312" w:hAnsi="黑体" w:cs="黑体" w:hint="eastAsia"/>
          <w:color w:val="0070C0"/>
          <w:sz w:val="24"/>
        </w:rPr>
        <w:t>）</w:t>
      </w:r>
    </w:p>
    <w:p w14:paraId="79769089" w14:textId="200408E9" w:rsidR="00EE57C4" w:rsidRPr="005221C7" w:rsidRDefault="00171F5E" w:rsidP="00C06354">
      <w:pPr>
        <w:spacing w:before="100" w:line="360" w:lineRule="auto"/>
        <w:ind w:firstLine="420"/>
        <w:rPr>
          <w:rFonts w:ascii="Times New Roman" w:hAnsi="Times New Roman" w:cs="Times New Roman"/>
          <w:sz w:val="24"/>
        </w:rPr>
      </w:pPr>
      <w:r>
        <w:rPr>
          <w:rFonts w:ascii="Times New Roman" w:hAnsi="Times New Roman" w:cs="Times New Roman" w:hint="eastAsia"/>
          <w:sz w:val="24"/>
        </w:rPr>
        <w:t>XXX</w:t>
      </w:r>
      <w:r w:rsidR="00FD7F4F" w:rsidRPr="005221C7">
        <w:rPr>
          <w:rFonts w:ascii="Times New Roman" w:hAnsi="Times New Roman" w:cs="Times New Roman"/>
          <w:sz w:val="24"/>
        </w:rPr>
        <w:t>。</w:t>
      </w:r>
    </w:p>
    <w:p w14:paraId="767FBDE4" w14:textId="21123318" w:rsidR="0001778D" w:rsidRPr="00647483" w:rsidRDefault="00627661" w:rsidP="00627661">
      <w:pPr>
        <w:pStyle w:val="2"/>
      </w:pPr>
      <w:r>
        <w:rPr>
          <w:rFonts w:hint="eastAsia"/>
        </w:rPr>
        <w:lastRenderedPageBreak/>
        <w:t>2</w:t>
      </w:r>
      <w:r>
        <w:t xml:space="preserve">.2 </w:t>
      </w:r>
      <w:r w:rsidR="00647483">
        <w:rPr>
          <w:rFonts w:hint="eastAsia"/>
        </w:rPr>
        <w:t>赛题</w:t>
      </w:r>
      <w:r w:rsidR="000849BB">
        <w:rPr>
          <w:rFonts w:hint="eastAsia"/>
        </w:rPr>
        <w:t>一般</w:t>
      </w:r>
      <w:r w:rsidR="00647483">
        <w:rPr>
          <w:rFonts w:hint="eastAsia"/>
        </w:rPr>
        <w:t>背景</w:t>
      </w:r>
    </w:p>
    <w:p w14:paraId="1DA4DD53" w14:textId="439EF89F" w:rsidR="0001778D" w:rsidRDefault="003E5104" w:rsidP="007501D6">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color w:val="0070C0"/>
          <w:sz w:val="24"/>
        </w:rPr>
        <w:t>（</w:t>
      </w:r>
      <w:r w:rsidR="00D113C9" w:rsidRPr="000D59DA">
        <w:rPr>
          <w:rFonts w:ascii="仿宋_GB2312" w:eastAsia="仿宋_GB2312" w:hAnsi="仿宋_GB2312" w:cs="仿宋_GB2312" w:hint="eastAsia"/>
          <w:color w:val="0070C0"/>
          <w:sz w:val="24"/>
        </w:rPr>
        <w:t>针对赛题提出的社会</w:t>
      </w:r>
      <w:r w:rsidR="00C72850">
        <w:rPr>
          <w:rFonts w:ascii="仿宋_GB2312" w:eastAsia="仿宋_GB2312" w:hAnsi="仿宋_GB2312" w:cs="仿宋_GB2312" w:hint="eastAsia"/>
          <w:color w:val="0070C0"/>
          <w:sz w:val="24"/>
        </w:rPr>
        <w:t>背景、行业背景、具体业务背景，以及所面临的难题进行简短的介绍，</w:t>
      </w:r>
      <w:r w:rsidR="00D113C9" w:rsidRPr="000D59DA">
        <w:rPr>
          <w:rFonts w:ascii="仿宋_GB2312" w:eastAsia="仿宋_GB2312" w:hAnsi="仿宋_GB2312" w:cs="仿宋_GB2312" w:hint="eastAsia"/>
          <w:color w:val="0070C0"/>
          <w:sz w:val="24"/>
        </w:rPr>
        <w:t>阐述赛题的研究价值与实际应用价值，吸引参赛者参与。可以用图例配合文字进行描述</w:t>
      </w:r>
      <w:r w:rsidR="000D59DA" w:rsidRPr="000D59DA">
        <w:rPr>
          <w:rFonts w:ascii="仿宋_GB2312" w:eastAsia="仿宋_GB2312" w:hAnsi="仿宋_GB2312" w:cs="仿宋_GB2312" w:hint="eastAsia"/>
          <w:color w:val="0070C0"/>
          <w:sz w:val="24"/>
        </w:rPr>
        <w:t>，5</w:t>
      </w:r>
      <w:r w:rsidR="000D59DA" w:rsidRPr="000D59DA">
        <w:rPr>
          <w:rFonts w:ascii="仿宋_GB2312" w:eastAsia="仿宋_GB2312" w:hAnsi="仿宋_GB2312" w:cs="仿宋_GB2312"/>
          <w:color w:val="0070C0"/>
          <w:sz w:val="24"/>
        </w:rPr>
        <w:t>00字以内</w:t>
      </w:r>
      <w:r w:rsidR="000D59DA">
        <w:rPr>
          <w:rFonts w:ascii="仿宋_GB2312" w:eastAsia="仿宋_GB2312" w:hAnsi="仿宋_GB2312" w:cs="仿宋_GB2312"/>
          <w:sz w:val="24"/>
        </w:rPr>
        <w:t>。</w:t>
      </w:r>
      <w:r w:rsidR="00F3743A">
        <w:rPr>
          <w:rFonts w:ascii="仿宋_GB2312" w:eastAsia="仿宋_GB2312" w:hAnsi="仿宋_GB2312" w:cs="仿宋_GB2312" w:hint="eastAsia"/>
          <w:color w:val="FF0000"/>
          <w:sz w:val="24"/>
        </w:rPr>
        <w:t>请注意脱敏</w:t>
      </w:r>
      <w:r>
        <w:rPr>
          <w:rFonts w:ascii="楷体_GB2312" w:eastAsia="楷体_GB2312" w:hAnsi="黑体" w:cs="黑体" w:hint="eastAsia"/>
          <w:color w:val="0070C0"/>
          <w:sz w:val="24"/>
        </w:rPr>
        <w:t>）</w:t>
      </w:r>
    </w:p>
    <w:p w14:paraId="09B607B8" w14:textId="77777777" w:rsidR="002D241B" w:rsidRPr="001310EA" w:rsidRDefault="002D241B" w:rsidP="002D241B">
      <w:pPr>
        <w:spacing w:before="100" w:line="360" w:lineRule="auto"/>
        <w:ind w:firstLine="420"/>
        <w:rPr>
          <w:rFonts w:asciiTheme="minorEastAsia" w:hAnsiTheme="minorEastAsia" w:cs="仿宋_GB2312"/>
          <w:sz w:val="24"/>
        </w:rPr>
      </w:pPr>
      <w:r w:rsidRPr="001310EA">
        <w:rPr>
          <w:rFonts w:asciiTheme="minorEastAsia" w:hAnsiTheme="minorEastAsia" w:cs="仿宋_GB2312" w:hint="eastAsia"/>
          <w:sz w:val="24"/>
        </w:rPr>
        <w:t>基于知识图谱的问答是用知识图谱中的事实来回答自然语言问题，通过借助信息检索、语义解析等方式在知识图谱寻找到最符合的答案，实现对问题的高效解答。常规的知识图谱问答使用静态知识图谱作为知识库回答自然语言问题，其中的知识与信息是一成不变的，而在实际生活中，知识往往是动态更新的，这也是知识的重要特征之一。面对这类动态知识，常规方法难以进行有效推理和解答，难以充分满足实际业务应用需求。</w:t>
      </w:r>
    </w:p>
    <w:p w14:paraId="12897C05" w14:textId="2752DB23" w:rsidR="00F62A83" w:rsidRPr="001310EA" w:rsidRDefault="002D241B" w:rsidP="002D241B">
      <w:pPr>
        <w:spacing w:before="100" w:line="360" w:lineRule="auto"/>
        <w:ind w:firstLine="420"/>
        <w:rPr>
          <w:rFonts w:asciiTheme="minorEastAsia" w:hAnsiTheme="minorEastAsia" w:cs="仿宋_GB2312"/>
          <w:sz w:val="24"/>
        </w:rPr>
      </w:pPr>
      <w:r w:rsidRPr="001310EA">
        <w:rPr>
          <w:rFonts w:asciiTheme="minorEastAsia" w:hAnsiTheme="minorEastAsia" w:cs="仿宋_GB2312" w:hint="eastAsia"/>
          <w:sz w:val="24"/>
        </w:rPr>
        <w:t>动态开放的组织环境需要更快的信息处理、更及时的信息更新、更广泛的信息创新，时间维度的信息变得越来越重要。本赛题面向动态环境下的多粒度时序知识问答场景，针对现有技术存在的不足，设置多粒度时序知识图谱问答任务，重点考察参赛系统在多粒度时间和多时序约束条件下的问答推理能力。</w:t>
      </w:r>
    </w:p>
    <w:p w14:paraId="4CAA0C3C" w14:textId="0C7CB415" w:rsidR="00E1064B" w:rsidRPr="00647483" w:rsidRDefault="00E1064B" w:rsidP="00E1064B">
      <w:pPr>
        <w:pStyle w:val="2"/>
      </w:pPr>
      <w:r>
        <w:rPr>
          <w:rFonts w:hint="eastAsia"/>
        </w:rPr>
        <w:t>2</w:t>
      </w:r>
      <w:r>
        <w:t>.3</w:t>
      </w:r>
      <w:r w:rsidR="005955FC">
        <w:t xml:space="preserve"> </w:t>
      </w:r>
      <w:r>
        <w:rPr>
          <w:rFonts w:hint="eastAsia"/>
        </w:rPr>
        <w:t>转化运用设想及预期结果效益</w:t>
      </w:r>
    </w:p>
    <w:p w14:paraId="32A4368F" w14:textId="77B4A918" w:rsidR="00E1064B" w:rsidRDefault="00F3743A" w:rsidP="00E1064B">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color w:val="0070C0"/>
          <w:sz w:val="24"/>
        </w:rPr>
        <w:t>（</w:t>
      </w:r>
      <w:r w:rsidR="00E1064B" w:rsidRPr="00D66F3B">
        <w:rPr>
          <w:rFonts w:ascii="仿宋_GB2312" w:eastAsia="仿宋_GB2312" w:hAnsi="仿宋_GB2312" w:cs="仿宋_GB2312" w:hint="eastAsia"/>
          <w:color w:val="0070C0"/>
          <w:sz w:val="24"/>
        </w:rPr>
        <w:t>介绍</w:t>
      </w:r>
      <w:r w:rsidR="00E1064B">
        <w:rPr>
          <w:rFonts w:ascii="仿宋_GB2312" w:eastAsia="仿宋_GB2312" w:hAnsi="仿宋_GB2312" w:cs="仿宋_GB2312" w:hint="eastAsia"/>
          <w:color w:val="0070C0"/>
          <w:sz w:val="24"/>
        </w:rPr>
        <w:t>通过竞赛，问题</w:t>
      </w:r>
      <w:r w:rsidR="00E1064B" w:rsidRPr="00D66F3B">
        <w:rPr>
          <w:rFonts w:ascii="仿宋_GB2312" w:eastAsia="仿宋_GB2312" w:hAnsi="仿宋_GB2312" w:cs="仿宋_GB2312" w:hint="eastAsia"/>
          <w:color w:val="0070C0"/>
          <w:sz w:val="24"/>
        </w:rPr>
        <w:t>攻克后的成果形式、应用场景，并阐述解决问题所能带来的预期能力提升</w:t>
      </w:r>
      <w:r w:rsidR="00B4653D">
        <w:rPr>
          <w:rFonts w:ascii="仿宋_GB2312" w:eastAsia="仿宋_GB2312" w:hAnsi="仿宋_GB2312" w:cs="仿宋_GB2312" w:hint="eastAsia"/>
          <w:color w:val="0070C0"/>
          <w:sz w:val="24"/>
        </w:rPr>
        <w:t>，</w:t>
      </w:r>
      <w:r w:rsidR="0070649F">
        <w:rPr>
          <w:rFonts w:ascii="仿宋_GB2312" w:eastAsia="仿宋_GB2312" w:hAnsi="仿宋_GB2312" w:cs="仿宋_GB2312"/>
          <w:color w:val="0070C0"/>
          <w:sz w:val="24"/>
        </w:rPr>
        <w:t>500</w:t>
      </w:r>
      <w:r w:rsidR="00B4653D">
        <w:rPr>
          <w:rFonts w:ascii="仿宋_GB2312" w:eastAsia="仿宋_GB2312" w:hAnsi="仿宋_GB2312" w:cs="仿宋_GB2312"/>
          <w:color w:val="0070C0"/>
          <w:sz w:val="24"/>
        </w:rPr>
        <w:t>字以内</w:t>
      </w:r>
      <w:r>
        <w:rPr>
          <w:rFonts w:ascii="楷体_GB2312" w:eastAsia="楷体_GB2312" w:hAnsi="黑体" w:cs="黑体" w:hint="eastAsia"/>
          <w:color w:val="0070C0"/>
          <w:sz w:val="24"/>
        </w:rPr>
        <w:t>）</w:t>
      </w:r>
    </w:p>
    <w:p w14:paraId="26C376CD" w14:textId="1262ED0C" w:rsidR="000D59DA" w:rsidRPr="005955FC" w:rsidRDefault="002C5389" w:rsidP="005955FC">
      <w:pPr>
        <w:spacing w:before="100" w:line="360" w:lineRule="auto"/>
        <w:ind w:firstLine="420"/>
        <w:rPr>
          <w:rFonts w:ascii="Times New Roman" w:hAnsi="Times New Roman" w:cs="Times New Roman"/>
          <w:sz w:val="24"/>
        </w:rPr>
      </w:pPr>
      <w:r>
        <w:rPr>
          <w:rFonts w:ascii="Times New Roman" w:hAnsi="Times New Roman" w:cs="Times New Roman" w:hint="eastAsia"/>
          <w:sz w:val="24"/>
        </w:rPr>
        <w:t>X</w:t>
      </w:r>
      <w:r>
        <w:rPr>
          <w:rFonts w:ascii="Times New Roman" w:hAnsi="Times New Roman" w:cs="Times New Roman"/>
          <w:sz w:val="24"/>
        </w:rPr>
        <w:t>XX</w:t>
      </w:r>
    </w:p>
    <w:p w14:paraId="58CB789E" w14:textId="1356FCEC" w:rsidR="0001778D" w:rsidRPr="00647483" w:rsidRDefault="00DF56DB" w:rsidP="00647483">
      <w:pPr>
        <w:pStyle w:val="1"/>
        <w:spacing w:before="156"/>
      </w:pPr>
      <w:r>
        <w:rPr>
          <w:rFonts w:hint="eastAsia"/>
        </w:rPr>
        <w:t>三</w:t>
      </w:r>
      <w:r w:rsidR="00647483">
        <w:rPr>
          <w:rFonts w:hint="eastAsia"/>
        </w:rPr>
        <w:t>、</w:t>
      </w:r>
      <w:r w:rsidR="00D113C9" w:rsidRPr="00647483">
        <w:rPr>
          <w:rFonts w:hint="eastAsia"/>
        </w:rPr>
        <w:t>赛题任务</w:t>
      </w:r>
      <w:r>
        <w:rPr>
          <w:rFonts w:hint="eastAsia"/>
        </w:rPr>
        <w:t>及问题</w:t>
      </w:r>
    </w:p>
    <w:p w14:paraId="47FC2754" w14:textId="0954133E" w:rsidR="00310B23" w:rsidRPr="007B6CDE" w:rsidRDefault="00310B23" w:rsidP="00310B23">
      <w:pPr>
        <w:pStyle w:val="2"/>
      </w:pPr>
      <w:r>
        <w:t>3</w:t>
      </w:r>
      <w:r w:rsidRPr="007B6CDE">
        <w:t>.1</w:t>
      </w:r>
      <w:r>
        <w:t xml:space="preserve"> </w:t>
      </w:r>
      <w:r>
        <w:rPr>
          <w:rFonts w:hint="eastAsia"/>
        </w:rPr>
        <w:t>赛题任务</w:t>
      </w:r>
    </w:p>
    <w:p w14:paraId="10DF1979" w14:textId="371996CB" w:rsidR="0001778D" w:rsidRDefault="00310B23">
      <w:pPr>
        <w:spacing w:before="100" w:line="360" w:lineRule="auto"/>
        <w:ind w:firstLine="420"/>
        <w:rPr>
          <w:rFonts w:ascii="仿宋_GB2312" w:eastAsia="仿宋_GB2312" w:hAnsi="仿宋_GB2312" w:cs="仿宋_GB2312"/>
          <w:color w:val="0070C0"/>
          <w:sz w:val="24"/>
        </w:rPr>
      </w:pPr>
      <w:r>
        <w:rPr>
          <w:rFonts w:ascii="仿宋_GB2312" w:eastAsia="仿宋_GB2312" w:hAnsi="仿宋_GB2312" w:cs="仿宋_GB2312" w:hint="eastAsia"/>
          <w:color w:val="0070C0"/>
          <w:sz w:val="24"/>
        </w:rPr>
        <w:t>（</w:t>
      </w:r>
      <w:r w:rsidR="00D113C9" w:rsidRPr="00A838A0">
        <w:rPr>
          <w:rFonts w:ascii="仿宋_GB2312" w:eastAsia="仿宋_GB2312" w:hAnsi="仿宋_GB2312" w:cs="仿宋_GB2312" w:hint="eastAsia"/>
          <w:color w:val="0070C0"/>
          <w:sz w:val="24"/>
        </w:rPr>
        <w:t>从赛题的问题定义、举例说明、难点分析等方面对赛题进行介绍，以明确赛题的内容与挑战，吸引感兴趣的参赛者参加。可以用图例配合文字进行描述</w:t>
      </w:r>
      <w:r w:rsidR="00A838A0" w:rsidRPr="00A838A0">
        <w:rPr>
          <w:rFonts w:ascii="仿宋_GB2312" w:eastAsia="仿宋_GB2312" w:hAnsi="仿宋_GB2312" w:cs="仿宋_GB2312" w:hint="eastAsia"/>
          <w:color w:val="0070C0"/>
          <w:sz w:val="24"/>
        </w:rPr>
        <w:t>，</w:t>
      </w:r>
      <w:r w:rsidR="00A838A0" w:rsidRPr="00A838A0">
        <w:rPr>
          <w:rFonts w:ascii="仿宋_GB2312" w:eastAsia="仿宋_GB2312" w:hAnsi="仿宋_GB2312" w:cs="仿宋_GB2312"/>
          <w:color w:val="0070C0"/>
          <w:sz w:val="24"/>
        </w:rPr>
        <w:t>300字以内。</w:t>
      </w:r>
      <w:r w:rsidR="00A47DA3">
        <w:rPr>
          <w:rFonts w:ascii="仿宋_GB2312" w:eastAsia="仿宋_GB2312" w:hAnsi="仿宋_GB2312" w:cs="仿宋_GB2312" w:hint="eastAsia"/>
          <w:color w:val="FF0000"/>
          <w:sz w:val="24"/>
        </w:rPr>
        <w:t>请注意脱敏</w:t>
      </w:r>
      <w:r>
        <w:rPr>
          <w:rFonts w:ascii="楷体_GB2312" w:eastAsia="楷体_GB2312" w:hAnsi="黑体" w:cs="黑体" w:hint="eastAsia"/>
          <w:color w:val="0070C0"/>
          <w:sz w:val="24"/>
        </w:rPr>
        <w:t>）</w:t>
      </w:r>
    </w:p>
    <w:p w14:paraId="5EEB2040" w14:textId="77777777" w:rsidR="007E670D" w:rsidRPr="007E670D" w:rsidRDefault="00237F65" w:rsidP="007E670D">
      <w:pPr>
        <w:spacing w:before="100" w:line="360" w:lineRule="auto"/>
        <w:ind w:firstLine="420"/>
        <w:rPr>
          <w:rFonts w:ascii="Times New Roman" w:eastAsia="宋体" w:hAnsi="Times New Roman" w:cs="Times New Roman"/>
          <w:sz w:val="24"/>
        </w:rPr>
      </w:pPr>
      <w:r w:rsidRPr="004C7A8D">
        <w:rPr>
          <w:rFonts w:ascii="宋体" w:eastAsia="宋体" w:hAnsi="宋体" w:cs="仿宋_GB2312" w:hint="eastAsia"/>
          <w:sz w:val="24"/>
        </w:rPr>
        <w:t>以四元组的形式给定一个时序知识图谱，其格式为[头实体 关系 尾实体 时间]。对于给定的每一个自然语言问题，参赛者需要依据时序知识图谱中的信息进行推理与回答，问题中涉及多种粒度的时间信息，以及多种类型的时间约束条</w:t>
      </w:r>
      <w:r w:rsidRPr="004C7A8D">
        <w:rPr>
          <w:rFonts w:ascii="宋体" w:eastAsia="宋体" w:hAnsi="宋体" w:cs="仿宋_GB2312" w:hint="eastAsia"/>
          <w:sz w:val="24"/>
        </w:rPr>
        <w:lastRenderedPageBreak/>
        <w:t>件</w:t>
      </w:r>
      <w:r w:rsidRPr="007E670D">
        <w:rPr>
          <w:rFonts w:ascii="Times New Roman" w:eastAsia="宋体" w:hAnsi="Times New Roman" w:cs="Times New Roman"/>
          <w:sz w:val="24"/>
        </w:rPr>
        <w:t>。</w:t>
      </w:r>
      <w:r w:rsidR="007E670D" w:rsidRPr="007E670D">
        <w:rPr>
          <w:rFonts w:ascii="Times New Roman" w:eastAsia="宋体" w:hAnsi="Times New Roman" w:cs="Times New Roman"/>
          <w:sz w:val="24"/>
        </w:rPr>
        <w:t>示例：</w:t>
      </w:r>
    </w:p>
    <w:tbl>
      <w:tblPr>
        <w:tblStyle w:val="a7"/>
        <w:tblW w:w="0" w:type="auto"/>
        <w:jc w:val="center"/>
        <w:tblLook w:val="04A0" w:firstRow="1" w:lastRow="0" w:firstColumn="1" w:lastColumn="0" w:noHBand="0" w:noVBand="1"/>
      </w:tblPr>
      <w:tblGrid>
        <w:gridCol w:w="914"/>
        <w:gridCol w:w="4626"/>
        <w:gridCol w:w="1843"/>
      </w:tblGrid>
      <w:tr w:rsidR="007E670D" w:rsidRPr="007E670D" w14:paraId="25D29DA9" w14:textId="77777777" w:rsidTr="00880E8F">
        <w:trPr>
          <w:trHeight w:val="331"/>
          <w:jc w:val="center"/>
        </w:trPr>
        <w:tc>
          <w:tcPr>
            <w:tcW w:w="914" w:type="dxa"/>
          </w:tcPr>
          <w:p w14:paraId="7D412A7C" w14:textId="77777777" w:rsidR="007E670D" w:rsidRPr="007E670D" w:rsidRDefault="007E670D" w:rsidP="00880E8F">
            <w:pPr>
              <w:spacing w:before="100" w:line="360" w:lineRule="auto"/>
              <w:rPr>
                <w:rFonts w:ascii="Times New Roman" w:eastAsia="宋体" w:hAnsi="Times New Roman" w:cs="Times New Roman"/>
                <w:sz w:val="24"/>
              </w:rPr>
            </w:pPr>
          </w:p>
        </w:tc>
        <w:tc>
          <w:tcPr>
            <w:tcW w:w="4626" w:type="dxa"/>
          </w:tcPr>
          <w:p w14:paraId="4807E530"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示例查询</w:t>
            </w:r>
          </w:p>
        </w:tc>
        <w:tc>
          <w:tcPr>
            <w:tcW w:w="1843" w:type="dxa"/>
          </w:tcPr>
          <w:p w14:paraId="71F02BF0"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答案</w:t>
            </w:r>
          </w:p>
        </w:tc>
      </w:tr>
      <w:tr w:rsidR="007E670D" w:rsidRPr="007E670D" w14:paraId="1D34ED35" w14:textId="77777777" w:rsidTr="00880E8F">
        <w:trPr>
          <w:trHeight w:val="331"/>
          <w:jc w:val="center"/>
        </w:trPr>
        <w:tc>
          <w:tcPr>
            <w:tcW w:w="914" w:type="dxa"/>
          </w:tcPr>
          <w:p w14:paraId="1BF71F75" w14:textId="77777777" w:rsidR="007E670D" w:rsidRPr="007E670D" w:rsidRDefault="007E670D" w:rsidP="00880E8F">
            <w:pPr>
              <w:spacing w:before="100" w:line="360" w:lineRule="auto"/>
              <w:rPr>
                <w:rFonts w:ascii="Times New Roman" w:eastAsia="宋体" w:hAnsi="Times New Roman" w:cs="Times New Roman"/>
                <w:sz w:val="24"/>
              </w:rPr>
            </w:pPr>
            <w:r w:rsidRPr="007E670D">
              <w:rPr>
                <w:rFonts w:ascii="Times New Roman" w:eastAsia="宋体" w:hAnsi="Times New Roman" w:cs="Times New Roman"/>
                <w:sz w:val="24"/>
              </w:rPr>
              <w:t>1</w:t>
            </w:r>
          </w:p>
        </w:tc>
        <w:tc>
          <w:tcPr>
            <w:tcW w:w="4626" w:type="dxa"/>
          </w:tcPr>
          <w:p w14:paraId="727E94C8"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Who condemned Abhisit Vejjajiva in May 2010?</w:t>
            </w:r>
          </w:p>
        </w:tc>
        <w:tc>
          <w:tcPr>
            <w:tcW w:w="1843" w:type="dxa"/>
          </w:tcPr>
          <w:p w14:paraId="7D1EAF38"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Thailand</w:t>
            </w:r>
          </w:p>
        </w:tc>
      </w:tr>
      <w:tr w:rsidR="007E670D" w:rsidRPr="007E670D" w14:paraId="1043F347" w14:textId="77777777" w:rsidTr="00880E8F">
        <w:trPr>
          <w:trHeight w:val="331"/>
          <w:jc w:val="center"/>
        </w:trPr>
        <w:tc>
          <w:tcPr>
            <w:tcW w:w="914" w:type="dxa"/>
          </w:tcPr>
          <w:p w14:paraId="127CD975" w14:textId="77777777" w:rsidR="007E670D" w:rsidRPr="007E670D" w:rsidRDefault="007E670D" w:rsidP="00880E8F">
            <w:pPr>
              <w:spacing w:before="100" w:line="360" w:lineRule="auto"/>
              <w:rPr>
                <w:rFonts w:ascii="Times New Roman" w:eastAsia="宋体" w:hAnsi="Times New Roman" w:cs="Times New Roman"/>
                <w:sz w:val="24"/>
              </w:rPr>
            </w:pPr>
            <w:r w:rsidRPr="007E670D">
              <w:rPr>
                <w:rFonts w:ascii="Times New Roman" w:eastAsia="宋体" w:hAnsi="Times New Roman" w:cs="Times New Roman"/>
                <w:sz w:val="24"/>
              </w:rPr>
              <w:t>2</w:t>
            </w:r>
          </w:p>
        </w:tc>
        <w:tc>
          <w:tcPr>
            <w:tcW w:w="4626" w:type="dxa"/>
          </w:tcPr>
          <w:p w14:paraId="5AAF10C1"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Who was the first to visit the Middle East in 2008?</w:t>
            </w:r>
          </w:p>
        </w:tc>
        <w:tc>
          <w:tcPr>
            <w:tcW w:w="1843" w:type="dxa"/>
          </w:tcPr>
          <w:p w14:paraId="09229F3F"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Frank Bainimarama</w:t>
            </w:r>
          </w:p>
        </w:tc>
      </w:tr>
      <w:tr w:rsidR="007E670D" w:rsidRPr="007E670D" w14:paraId="29E0604C" w14:textId="77777777" w:rsidTr="00880E8F">
        <w:trPr>
          <w:trHeight w:val="331"/>
          <w:jc w:val="center"/>
        </w:trPr>
        <w:tc>
          <w:tcPr>
            <w:tcW w:w="914" w:type="dxa"/>
          </w:tcPr>
          <w:p w14:paraId="19D8B7E6" w14:textId="77777777" w:rsidR="007E670D" w:rsidRPr="007E670D" w:rsidRDefault="007E670D" w:rsidP="00880E8F">
            <w:pPr>
              <w:spacing w:before="100" w:line="360" w:lineRule="auto"/>
              <w:rPr>
                <w:rFonts w:ascii="Times New Roman" w:eastAsia="宋体" w:hAnsi="Times New Roman" w:cs="Times New Roman"/>
                <w:sz w:val="24"/>
              </w:rPr>
            </w:pPr>
            <w:r w:rsidRPr="007E670D">
              <w:rPr>
                <w:rFonts w:ascii="Times New Roman" w:eastAsia="宋体" w:hAnsi="Times New Roman" w:cs="Times New Roman"/>
                <w:sz w:val="24"/>
              </w:rPr>
              <w:t>3</w:t>
            </w:r>
          </w:p>
        </w:tc>
        <w:tc>
          <w:tcPr>
            <w:tcW w:w="4626" w:type="dxa"/>
          </w:tcPr>
          <w:p w14:paraId="2A13A283"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When did the Aam Aadmi Party first negotiated with Harish Rawat?</w:t>
            </w:r>
          </w:p>
        </w:tc>
        <w:tc>
          <w:tcPr>
            <w:tcW w:w="1843" w:type="dxa"/>
          </w:tcPr>
          <w:p w14:paraId="4E4E38A8" w14:textId="77777777" w:rsidR="007E670D" w:rsidRPr="007E670D" w:rsidRDefault="007E670D" w:rsidP="00880E8F">
            <w:pPr>
              <w:spacing w:before="100" w:line="360" w:lineRule="auto"/>
              <w:rPr>
                <w:rFonts w:ascii="Times New Roman" w:eastAsia="宋体" w:hAnsi="Times New Roman" w:cs="Times New Roman"/>
                <w:sz w:val="24"/>
              </w:rPr>
            </w:pPr>
            <w:r w:rsidRPr="007E670D">
              <w:rPr>
                <w:rFonts w:ascii="Times New Roman" w:eastAsia="宋体" w:hAnsi="Times New Roman" w:cs="Times New Roman"/>
                <w:sz w:val="24"/>
              </w:rPr>
              <w:t>2015-12-13</w:t>
            </w:r>
          </w:p>
        </w:tc>
      </w:tr>
      <w:tr w:rsidR="007E670D" w:rsidRPr="007E670D" w14:paraId="47FD77C4" w14:textId="77777777" w:rsidTr="00880E8F">
        <w:trPr>
          <w:trHeight w:val="331"/>
          <w:jc w:val="center"/>
        </w:trPr>
        <w:tc>
          <w:tcPr>
            <w:tcW w:w="914" w:type="dxa"/>
          </w:tcPr>
          <w:p w14:paraId="1FDB003B" w14:textId="77777777" w:rsidR="007E670D" w:rsidRPr="007E670D" w:rsidRDefault="007E670D" w:rsidP="00880E8F">
            <w:pPr>
              <w:spacing w:before="100" w:line="360" w:lineRule="auto"/>
              <w:rPr>
                <w:rFonts w:ascii="Times New Roman" w:eastAsia="宋体" w:hAnsi="Times New Roman" w:cs="Times New Roman"/>
                <w:sz w:val="24"/>
              </w:rPr>
            </w:pPr>
            <w:r w:rsidRPr="007E670D">
              <w:rPr>
                <w:rFonts w:ascii="Times New Roman" w:eastAsia="宋体" w:hAnsi="Times New Roman" w:cs="Times New Roman"/>
                <w:sz w:val="24"/>
              </w:rPr>
              <w:t>4</w:t>
            </w:r>
          </w:p>
        </w:tc>
        <w:tc>
          <w:tcPr>
            <w:tcW w:w="4626" w:type="dxa"/>
          </w:tcPr>
          <w:p w14:paraId="2FA488E3"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Who expressed intent to engage in diplomatic cooperation with Ethiopia before Jun 25th, 2006?</w:t>
            </w:r>
          </w:p>
        </w:tc>
        <w:tc>
          <w:tcPr>
            <w:tcW w:w="1843" w:type="dxa"/>
          </w:tcPr>
          <w:p w14:paraId="562441CF" w14:textId="77777777" w:rsidR="007E670D" w:rsidRPr="007E670D" w:rsidRDefault="007E670D" w:rsidP="00880E8F">
            <w:pPr>
              <w:spacing w:before="100"/>
              <w:rPr>
                <w:rFonts w:ascii="Times New Roman" w:eastAsia="宋体" w:hAnsi="Times New Roman" w:cs="Times New Roman"/>
                <w:sz w:val="24"/>
              </w:rPr>
            </w:pPr>
            <w:r w:rsidRPr="007E670D">
              <w:rPr>
                <w:rFonts w:ascii="Times New Roman" w:eastAsia="宋体" w:hAnsi="Times New Roman" w:cs="Times New Roman"/>
                <w:sz w:val="24"/>
              </w:rPr>
              <w:t>China</w:t>
            </w:r>
          </w:p>
        </w:tc>
      </w:tr>
    </w:tbl>
    <w:p w14:paraId="6240BC92" w14:textId="37ABC205" w:rsidR="00A62633" w:rsidRPr="007B6CDE" w:rsidRDefault="00A62633" w:rsidP="00A62633">
      <w:pPr>
        <w:pStyle w:val="2"/>
      </w:pPr>
      <w:r>
        <w:t>3</w:t>
      </w:r>
      <w:r w:rsidRPr="007B6CDE">
        <w:t>.</w:t>
      </w:r>
      <w:r w:rsidR="00CC2722">
        <w:t>2</w:t>
      </w:r>
      <w:r>
        <w:t xml:space="preserve"> </w:t>
      </w:r>
      <w:r w:rsidR="002F2F7D">
        <w:rPr>
          <w:rFonts w:hint="eastAsia"/>
        </w:rPr>
        <w:t>基础研究问题</w:t>
      </w:r>
    </w:p>
    <w:p w14:paraId="7579F1DE" w14:textId="3B5FF706" w:rsidR="00A62633" w:rsidRDefault="00A62633" w:rsidP="00A62633">
      <w:pPr>
        <w:spacing w:before="100" w:line="360" w:lineRule="auto"/>
        <w:ind w:firstLineChars="100" w:firstLine="240"/>
        <w:rPr>
          <w:rFonts w:ascii="楷体_GB2312" w:eastAsia="楷体_GB2312" w:hAnsi="黑体" w:cs="黑体"/>
          <w:color w:val="0070C0"/>
          <w:sz w:val="24"/>
        </w:rPr>
      </w:pPr>
      <w:r>
        <w:rPr>
          <w:rFonts w:ascii="仿宋_GB2312" w:eastAsia="仿宋_GB2312" w:hAnsi="仿宋_GB2312" w:cs="仿宋_GB2312" w:hint="eastAsia"/>
          <w:color w:val="0070C0"/>
          <w:sz w:val="24"/>
        </w:rPr>
        <w:t>（</w:t>
      </w:r>
      <w:r w:rsidR="00A47DA3">
        <w:rPr>
          <w:rFonts w:ascii="仿宋_GB2312" w:eastAsia="仿宋_GB2312" w:hAnsi="仿宋_GB2312" w:cs="仿宋_GB2312" w:hint="eastAsia"/>
          <w:color w:val="0070C0"/>
          <w:sz w:val="24"/>
        </w:rPr>
        <w:t>阐述应用需求所对应的基础研究问题，应具有针对性和科学性</w:t>
      </w:r>
      <w:r w:rsidR="00D07F22">
        <w:rPr>
          <w:rFonts w:ascii="仿宋_GB2312" w:eastAsia="仿宋_GB2312" w:hAnsi="仿宋_GB2312" w:cs="仿宋_GB2312" w:hint="eastAsia"/>
          <w:color w:val="0070C0"/>
          <w:sz w:val="24"/>
        </w:rPr>
        <w:t>，</w:t>
      </w:r>
      <w:r w:rsidR="00D07F22">
        <w:rPr>
          <w:rFonts w:ascii="仿宋_GB2312" w:eastAsia="仿宋_GB2312" w:hAnsi="仿宋_GB2312" w:cs="仿宋_GB2312"/>
          <w:color w:val="0070C0"/>
          <w:sz w:val="24"/>
        </w:rPr>
        <w:t>2</w:t>
      </w:r>
      <w:r w:rsidR="00D07F22" w:rsidRPr="00A838A0">
        <w:rPr>
          <w:rFonts w:ascii="仿宋_GB2312" w:eastAsia="仿宋_GB2312" w:hAnsi="仿宋_GB2312" w:cs="仿宋_GB2312"/>
          <w:color w:val="0070C0"/>
          <w:sz w:val="24"/>
        </w:rPr>
        <w:t>00</w:t>
      </w:r>
      <w:r w:rsidR="00D07F22">
        <w:rPr>
          <w:rFonts w:ascii="仿宋_GB2312" w:eastAsia="仿宋_GB2312" w:hAnsi="仿宋_GB2312" w:cs="仿宋_GB2312"/>
          <w:color w:val="0070C0"/>
          <w:sz w:val="24"/>
        </w:rPr>
        <w:t>字以内</w:t>
      </w:r>
      <w:r>
        <w:rPr>
          <w:rFonts w:ascii="楷体_GB2312" w:eastAsia="楷体_GB2312" w:hAnsi="黑体" w:cs="黑体" w:hint="eastAsia"/>
          <w:color w:val="0070C0"/>
          <w:sz w:val="24"/>
        </w:rPr>
        <w:t>）</w:t>
      </w:r>
    </w:p>
    <w:p w14:paraId="152589A6" w14:textId="1BB9061D" w:rsidR="00A62633" w:rsidRPr="00F828EA" w:rsidRDefault="00F828EA" w:rsidP="00F828EA">
      <w:pPr>
        <w:spacing w:before="100" w:line="360" w:lineRule="auto"/>
        <w:ind w:firstLine="420"/>
        <w:rPr>
          <w:rFonts w:ascii="宋体" w:eastAsia="宋体" w:hAnsi="宋体" w:cs="仿宋_GB2312"/>
          <w:sz w:val="24"/>
        </w:rPr>
      </w:pPr>
      <w:r w:rsidRPr="00F828EA">
        <w:rPr>
          <w:rFonts w:ascii="宋体" w:eastAsia="宋体" w:hAnsi="宋体" w:cs="仿宋_GB2312" w:hint="eastAsia"/>
          <w:sz w:val="24"/>
        </w:rPr>
        <w:t>动态开放的组织环境需要更快的信息处理、更及时的信息更新、更广泛的信息创新，时间维度的信息变得越来越重要。当前针对多粒度时序知识图谱问答领域，最主要的难点在于对时间维度的信息进行建模，时间具有天然的多粒度特征和时序逻辑特征，传统神经网络方法难以直接应用，需要进行针对性的研究。此外，随着动态知识的不断扩增，时序知识图谱的规模也持续增长，如何从海量时序知识库中检索有效信息也成为当前研究的难点。</w:t>
      </w:r>
    </w:p>
    <w:p w14:paraId="7DFD7FA1" w14:textId="3310662A" w:rsidR="00AD5F54" w:rsidRDefault="00A62633" w:rsidP="00AD5F54">
      <w:pPr>
        <w:pStyle w:val="2"/>
      </w:pPr>
      <w:r>
        <w:t>3</w:t>
      </w:r>
      <w:r w:rsidRPr="007B6CDE">
        <w:t>.</w:t>
      </w:r>
      <w:r w:rsidR="00CC2722">
        <w:t>3</w:t>
      </w:r>
      <w:r>
        <w:t xml:space="preserve"> </w:t>
      </w:r>
      <w:r w:rsidR="001D1269">
        <w:rPr>
          <w:rFonts w:hint="eastAsia"/>
        </w:rPr>
        <w:t>关键</w:t>
      </w:r>
      <w:r w:rsidR="00AD5F54">
        <w:rPr>
          <w:rFonts w:hint="eastAsia"/>
        </w:rPr>
        <w:t>技术</w:t>
      </w:r>
    </w:p>
    <w:p w14:paraId="49B1D32A" w14:textId="4A6E8A45" w:rsidR="00CE7777" w:rsidRPr="00AD5F54" w:rsidRDefault="00CE7777" w:rsidP="00AD5F54">
      <w:pPr>
        <w:spacing w:before="100" w:line="360" w:lineRule="auto"/>
        <w:ind w:firstLineChars="100" w:firstLine="240"/>
        <w:rPr>
          <w:rFonts w:ascii="仿宋_GB2312" w:eastAsia="仿宋_GB2312" w:hAnsi="仿宋_GB2312" w:cs="仿宋_GB2312"/>
          <w:color w:val="0070C0"/>
          <w:sz w:val="24"/>
        </w:rPr>
      </w:pPr>
      <w:r>
        <w:rPr>
          <w:rFonts w:ascii="仿宋_GB2312" w:eastAsia="仿宋_GB2312" w:hAnsi="仿宋_GB2312" w:cs="仿宋_GB2312" w:hint="eastAsia"/>
          <w:color w:val="0070C0"/>
          <w:sz w:val="24"/>
        </w:rPr>
        <w:t>（</w:t>
      </w:r>
      <w:r w:rsidRPr="008842B0">
        <w:rPr>
          <w:rFonts w:ascii="仿宋_GB2312" w:eastAsia="仿宋_GB2312" w:hAnsi="仿宋_GB2312" w:cs="仿宋_GB2312" w:hint="eastAsia"/>
          <w:color w:val="0070C0"/>
          <w:sz w:val="24"/>
        </w:rPr>
        <w:t>分析解决上述难点问题所需的关键技术，逐项列出并论述其要点和难点。注：不局限于赛题考察的技术</w:t>
      </w:r>
      <w:r>
        <w:rPr>
          <w:rFonts w:ascii="仿宋_GB2312" w:eastAsia="仿宋_GB2312" w:hAnsi="仿宋_GB2312" w:cs="仿宋_GB2312" w:hint="eastAsia"/>
          <w:color w:val="0070C0"/>
          <w:sz w:val="24"/>
        </w:rPr>
        <w:t>点，赛题未直接考察的相关关键技术点可作为挑战赛深化研究项目内容，</w:t>
      </w:r>
      <w:r w:rsidR="009A41F7">
        <w:rPr>
          <w:rFonts w:ascii="仿宋_GB2312" w:eastAsia="仿宋_GB2312" w:hAnsi="仿宋_GB2312" w:cs="仿宋_GB2312"/>
          <w:color w:val="0070C0"/>
          <w:sz w:val="24"/>
        </w:rPr>
        <w:t>5</w:t>
      </w:r>
      <w:r w:rsidRPr="000D59DA">
        <w:rPr>
          <w:rFonts w:ascii="仿宋_GB2312" w:eastAsia="仿宋_GB2312" w:hAnsi="仿宋_GB2312" w:cs="仿宋_GB2312"/>
          <w:color w:val="0070C0"/>
          <w:sz w:val="24"/>
        </w:rPr>
        <w:t>00字以内</w:t>
      </w:r>
      <w:r w:rsidRPr="00AD5F54">
        <w:rPr>
          <w:rFonts w:ascii="仿宋_GB2312" w:eastAsia="仿宋_GB2312" w:hAnsi="仿宋_GB2312" w:cs="仿宋_GB2312" w:hint="eastAsia"/>
          <w:color w:val="0070C0"/>
          <w:sz w:val="24"/>
        </w:rPr>
        <w:t>）</w:t>
      </w:r>
    </w:p>
    <w:p w14:paraId="36612D99" w14:textId="77777777" w:rsidR="001A29AE" w:rsidRPr="001A29AE" w:rsidRDefault="001A29AE" w:rsidP="001A29AE">
      <w:pPr>
        <w:spacing w:before="100" w:line="360" w:lineRule="auto"/>
        <w:ind w:firstLine="420"/>
        <w:rPr>
          <w:rFonts w:ascii="Times New Roman" w:eastAsia="宋体" w:hAnsi="Times New Roman" w:cs="Times New Roman"/>
          <w:sz w:val="24"/>
        </w:rPr>
      </w:pPr>
      <w:r w:rsidRPr="001A29AE">
        <w:rPr>
          <w:rFonts w:ascii="Times New Roman" w:eastAsia="宋体" w:hAnsi="Times New Roman" w:cs="Times New Roman"/>
          <w:sz w:val="24"/>
        </w:rPr>
        <w:t xml:space="preserve">1. </w:t>
      </w:r>
      <w:r w:rsidRPr="001A29AE">
        <w:rPr>
          <w:rFonts w:ascii="Times New Roman" w:eastAsia="宋体" w:hAnsi="Times New Roman" w:cs="Times New Roman"/>
          <w:sz w:val="24"/>
        </w:rPr>
        <w:t>复杂时序推理：在时序问题中，通常存一些复杂的时序约束，例如首个、之前、之后、在</w:t>
      </w:r>
      <w:r w:rsidRPr="001A29AE">
        <w:rPr>
          <w:rFonts w:ascii="Times New Roman" w:eastAsia="宋体" w:hAnsi="Times New Roman" w:cs="Times New Roman"/>
          <w:sz w:val="24"/>
        </w:rPr>
        <w:t>…</w:t>
      </w:r>
      <w:r w:rsidRPr="001A29AE">
        <w:rPr>
          <w:rFonts w:ascii="Times New Roman" w:eastAsia="宋体" w:hAnsi="Times New Roman" w:cs="Times New Roman"/>
          <w:sz w:val="24"/>
        </w:rPr>
        <w:t>期间等，这写约束限定了答案的时间范围，如何准确识别这些限定约束条件，对时序逻辑进行建模，使得用户能够获取到满足需求的时序知识与情报信息，是一个亟待解决的难题。</w:t>
      </w:r>
    </w:p>
    <w:p w14:paraId="491F163B" w14:textId="77777777" w:rsidR="001A29AE" w:rsidRPr="001A29AE" w:rsidRDefault="001A29AE" w:rsidP="001A29AE">
      <w:pPr>
        <w:spacing w:before="100" w:line="360" w:lineRule="auto"/>
        <w:ind w:firstLine="420"/>
        <w:rPr>
          <w:rFonts w:ascii="Times New Roman" w:eastAsia="宋体" w:hAnsi="Times New Roman" w:cs="Times New Roman"/>
          <w:sz w:val="24"/>
        </w:rPr>
      </w:pPr>
      <w:r w:rsidRPr="001A29AE">
        <w:rPr>
          <w:rFonts w:ascii="Times New Roman" w:eastAsia="宋体" w:hAnsi="Times New Roman" w:cs="Times New Roman"/>
          <w:sz w:val="24"/>
        </w:rPr>
        <w:t xml:space="preserve">2. </w:t>
      </w:r>
      <w:r w:rsidRPr="001A29AE">
        <w:rPr>
          <w:rFonts w:ascii="Times New Roman" w:eastAsia="宋体" w:hAnsi="Times New Roman" w:cs="Times New Roman"/>
          <w:sz w:val="24"/>
        </w:rPr>
        <w:t>多粒度时间推理：在实际应用中，我们对知识和情报的需求不会局限于单一粒度时间，如年、月、日，而是复杂混合的，可能会对某一年或某一天内的时序信息进行提问，当前的研究均未考虑到此现实需求，存在较大的局限性。因此，</w:t>
      </w:r>
      <w:r w:rsidRPr="001A29AE">
        <w:rPr>
          <w:rFonts w:ascii="Times New Roman" w:eastAsia="宋体" w:hAnsi="Times New Roman" w:cs="Times New Roman"/>
          <w:sz w:val="24"/>
        </w:rPr>
        <w:lastRenderedPageBreak/>
        <w:t>如何对多粒度时间信息进行建模，是时序问答走向应用的关键技术之一。</w:t>
      </w:r>
    </w:p>
    <w:p w14:paraId="06FEB541" w14:textId="354AEE08" w:rsidR="00A838A0" w:rsidRPr="001A29AE" w:rsidRDefault="001A29AE" w:rsidP="001A29AE">
      <w:pPr>
        <w:spacing w:before="100" w:line="360" w:lineRule="auto"/>
        <w:ind w:firstLine="420"/>
        <w:rPr>
          <w:rFonts w:ascii="Times New Roman" w:eastAsia="宋体" w:hAnsi="Times New Roman" w:cs="Times New Roman"/>
          <w:sz w:val="24"/>
        </w:rPr>
      </w:pPr>
      <w:r w:rsidRPr="001A29AE">
        <w:rPr>
          <w:rFonts w:ascii="Times New Roman" w:eastAsia="宋体" w:hAnsi="Times New Roman" w:cs="Times New Roman"/>
          <w:sz w:val="24"/>
        </w:rPr>
        <w:t xml:space="preserve">3. </w:t>
      </w:r>
      <w:r w:rsidRPr="001A29AE">
        <w:rPr>
          <w:rFonts w:ascii="Times New Roman" w:eastAsia="宋体" w:hAnsi="Times New Roman" w:cs="Times New Roman"/>
          <w:sz w:val="24"/>
        </w:rPr>
        <w:t>大规模时序知识检索：在实际应用中，知识图谱的规模通常十分庞大，尤其是在动态场景下，随着新的知识与事件信息不断加入，旧的知识不断更新，时序知识图谱的规模也逐渐增长。如何能够根据实际问题，在大规模知识图谱中找到最符合需求的相关知识，缩短相关人员的信息查找时间，提升信息作战效率，也是一个核心难题</w:t>
      </w:r>
      <w:r w:rsidR="009B32B0">
        <w:rPr>
          <w:rFonts w:ascii="Times New Roman" w:eastAsia="宋体" w:hAnsi="Times New Roman" w:cs="Times New Roman" w:hint="eastAsia"/>
          <w:sz w:val="24"/>
        </w:rPr>
        <w:t>。</w:t>
      </w:r>
    </w:p>
    <w:p w14:paraId="3B96FEEB" w14:textId="18015219" w:rsidR="00C71647" w:rsidRPr="00647483" w:rsidRDefault="00C71647" w:rsidP="00C71647">
      <w:pPr>
        <w:pStyle w:val="1"/>
        <w:spacing w:before="156"/>
      </w:pPr>
      <w:r>
        <w:rPr>
          <w:rFonts w:hint="eastAsia"/>
        </w:rPr>
        <w:t>四、</w:t>
      </w:r>
      <w:r w:rsidRPr="00647483">
        <w:rPr>
          <w:rFonts w:hint="eastAsia"/>
        </w:rPr>
        <w:t>赛题</w:t>
      </w:r>
      <w:r>
        <w:rPr>
          <w:rFonts w:hint="eastAsia"/>
        </w:rPr>
        <w:t>数据及安排</w:t>
      </w:r>
    </w:p>
    <w:p w14:paraId="59E0E2CA" w14:textId="4C4EE710" w:rsidR="00BB0F74" w:rsidRPr="00647483" w:rsidRDefault="00B762D9" w:rsidP="00B762D9">
      <w:pPr>
        <w:pStyle w:val="2"/>
      </w:pPr>
      <w:r>
        <w:t xml:space="preserve">4.1 </w:t>
      </w:r>
      <w:r w:rsidR="00527707">
        <w:rPr>
          <w:rFonts w:hint="eastAsia"/>
        </w:rPr>
        <w:t>赛程安排</w:t>
      </w:r>
    </w:p>
    <w:p w14:paraId="17B37D55" w14:textId="60FC7A35" w:rsidR="00A838A0" w:rsidRDefault="006A633C" w:rsidP="00A838A0">
      <w:pPr>
        <w:spacing w:before="100" w:line="360" w:lineRule="auto"/>
        <w:ind w:firstLine="420"/>
        <w:rPr>
          <w:rFonts w:ascii="仿宋_GB2312" w:eastAsia="仿宋_GB2312" w:hAnsi="仿宋_GB2312" w:cs="仿宋_GB2312"/>
          <w:sz w:val="24"/>
        </w:rPr>
      </w:pPr>
      <w:r>
        <w:rPr>
          <w:rFonts w:ascii="仿宋_GB2312" w:eastAsia="仿宋_GB2312" w:hAnsi="仿宋_GB2312" w:cs="仿宋_GB2312" w:hint="eastAsia"/>
          <w:color w:val="0070C0"/>
          <w:sz w:val="24"/>
        </w:rPr>
        <w:t>（</w:t>
      </w:r>
      <w:r w:rsidR="00A838A0" w:rsidRPr="00124172">
        <w:rPr>
          <w:rFonts w:ascii="仿宋_GB2312" w:eastAsia="仿宋_GB2312" w:hAnsi="仿宋_GB2312" w:cs="仿宋_GB2312" w:hint="eastAsia"/>
          <w:color w:val="0070C0"/>
          <w:sz w:val="24"/>
        </w:rPr>
        <w:t>一般采用初赛、复赛、决赛三级赛制，其中初赛和复赛采用不同的测试集进行比测，决赛采取汇报答辩的方式进行评比，不进行算法比测。</w:t>
      </w:r>
      <w:r w:rsidRPr="00AD5F54">
        <w:rPr>
          <w:rFonts w:ascii="仿宋_GB2312" w:eastAsia="仿宋_GB2312" w:hAnsi="仿宋_GB2312" w:cs="仿宋_GB2312" w:hint="eastAsia"/>
          <w:color w:val="0070C0"/>
          <w:sz w:val="24"/>
        </w:rPr>
        <w:t>）</w:t>
      </w:r>
    </w:p>
    <w:p w14:paraId="23694330" w14:textId="6421FD45" w:rsidR="00BB0F74" w:rsidRPr="00EC29E9" w:rsidRDefault="00684970" w:rsidP="00BB0F74">
      <w:pPr>
        <w:spacing w:before="100" w:line="360" w:lineRule="auto"/>
        <w:ind w:firstLine="420"/>
        <w:rPr>
          <w:rFonts w:ascii="Times New Roman" w:hAnsi="Times New Roman" w:cs="Times New Roman"/>
          <w:sz w:val="24"/>
        </w:rPr>
      </w:pPr>
      <w:r w:rsidRPr="00EC29E9">
        <w:rPr>
          <w:rFonts w:ascii="Times New Roman" w:hAnsi="Times New Roman" w:cs="Times New Roman"/>
          <w:sz w:val="24"/>
        </w:rPr>
        <w:t>本赛题分为初赛（</w:t>
      </w:r>
      <w:r w:rsidRPr="00EC29E9">
        <w:rPr>
          <w:rFonts w:ascii="Times New Roman" w:hAnsi="Times New Roman" w:cs="Times New Roman"/>
          <w:sz w:val="24"/>
        </w:rPr>
        <w:t>5</w:t>
      </w:r>
      <w:r w:rsidRPr="00EC29E9">
        <w:rPr>
          <w:rFonts w:ascii="Times New Roman" w:hAnsi="Times New Roman" w:cs="Times New Roman"/>
          <w:sz w:val="24"/>
        </w:rPr>
        <w:t>月中旬</w:t>
      </w:r>
      <w:r w:rsidRPr="00EC29E9">
        <w:rPr>
          <w:rFonts w:ascii="Times New Roman" w:hAnsi="Times New Roman" w:cs="Times New Roman"/>
          <w:sz w:val="24"/>
        </w:rPr>
        <w:t>-6</w:t>
      </w:r>
      <w:r w:rsidRPr="00EC29E9">
        <w:rPr>
          <w:rFonts w:ascii="Times New Roman" w:hAnsi="Times New Roman" w:cs="Times New Roman"/>
          <w:sz w:val="24"/>
        </w:rPr>
        <w:t>月中旬）、复赛（</w:t>
      </w:r>
      <w:r w:rsidRPr="00EC29E9">
        <w:rPr>
          <w:rFonts w:ascii="Times New Roman" w:hAnsi="Times New Roman" w:cs="Times New Roman"/>
          <w:sz w:val="24"/>
        </w:rPr>
        <w:t>6</w:t>
      </w:r>
      <w:r w:rsidRPr="00EC29E9">
        <w:rPr>
          <w:rFonts w:ascii="Times New Roman" w:hAnsi="Times New Roman" w:cs="Times New Roman"/>
          <w:sz w:val="24"/>
        </w:rPr>
        <w:t>月中旬</w:t>
      </w:r>
      <w:r w:rsidRPr="00EC29E9">
        <w:rPr>
          <w:rFonts w:ascii="Times New Roman" w:hAnsi="Times New Roman" w:cs="Times New Roman"/>
          <w:sz w:val="24"/>
        </w:rPr>
        <w:t>-7</w:t>
      </w:r>
      <w:r w:rsidRPr="00EC29E9">
        <w:rPr>
          <w:rFonts w:ascii="Times New Roman" w:hAnsi="Times New Roman" w:cs="Times New Roman"/>
          <w:sz w:val="24"/>
        </w:rPr>
        <w:t>月下旬）、决赛（</w:t>
      </w:r>
      <w:r w:rsidRPr="00EC29E9">
        <w:rPr>
          <w:rFonts w:ascii="Times New Roman" w:hAnsi="Times New Roman" w:cs="Times New Roman"/>
          <w:sz w:val="24"/>
        </w:rPr>
        <w:t>8</w:t>
      </w:r>
      <w:r w:rsidRPr="00EC29E9">
        <w:rPr>
          <w:rFonts w:ascii="Times New Roman" w:hAnsi="Times New Roman" w:cs="Times New Roman"/>
          <w:sz w:val="24"/>
        </w:rPr>
        <w:t>月上旬）三个阶段。初赛表现优秀，且通过作品复现审查的团队进入复赛；复赛表现优秀，且通过作品复现审查的团队进入决赛；决赛形式为专家评审和现场答辩。</w:t>
      </w:r>
    </w:p>
    <w:p w14:paraId="1843602E" w14:textId="0CE64551" w:rsidR="0001778D" w:rsidRPr="00647483" w:rsidRDefault="00B762D9" w:rsidP="00B762D9">
      <w:pPr>
        <w:pStyle w:val="2"/>
      </w:pPr>
      <w:r>
        <w:rPr>
          <w:rFonts w:hint="eastAsia"/>
        </w:rPr>
        <w:t>4</w:t>
      </w:r>
      <w:r>
        <w:t xml:space="preserve">.2 </w:t>
      </w:r>
      <w:r w:rsidR="00D113C9" w:rsidRPr="00647483">
        <w:rPr>
          <w:rFonts w:hint="eastAsia"/>
        </w:rPr>
        <w:t>数据</w:t>
      </w:r>
      <w:r w:rsidR="00E26B4E" w:rsidRPr="00647483">
        <w:rPr>
          <w:rFonts w:hint="eastAsia"/>
        </w:rPr>
        <w:t>集概况</w:t>
      </w:r>
    </w:p>
    <w:p w14:paraId="6BCD9315" w14:textId="212C8F29" w:rsidR="0001778D" w:rsidRPr="002923D2" w:rsidRDefault="007A2847">
      <w:pPr>
        <w:spacing w:before="100" w:line="360" w:lineRule="auto"/>
        <w:ind w:firstLine="420"/>
        <w:rPr>
          <w:rFonts w:ascii="仿宋_GB2312" w:eastAsia="仿宋_GB2312" w:hAnsi="仿宋_GB2312" w:cs="仿宋_GB2312"/>
          <w:color w:val="0070C0"/>
          <w:sz w:val="24"/>
        </w:rPr>
      </w:pPr>
      <w:r>
        <w:rPr>
          <w:rFonts w:ascii="仿宋_GB2312" w:eastAsia="仿宋_GB2312" w:hAnsi="仿宋_GB2312" w:cs="仿宋_GB2312" w:hint="eastAsia"/>
          <w:color w:val="0070C0"/>
          <w:sz w:val="24"/>
        </w:rPr>
        <w:t>（</w:t>
      </w:r>
      <w:r w:rsidR="00D113C9" w:rsidRPr="002923D2">
        <w:rPr>
          <w:rFonts w:ascii="仿宋_GB2312" w:eastAsia="仿宋_GB2312" w:hAnsi="仿宋_GB2312" w:cs="仿宋_GB2312" w:hint="eastAsia"/>
          <w:color w:val="0070C0"/>
          <w:sz w:val="24"/>
        </w:rPr>
        <w:t>交代</w:t>
      </w:r>
      <w:r w:rsidR="00E26B4E" w:rsidRPr="002923D2">
        <w:rPr>
          <w:rFonts w:ascii="仿宋_GB2312" w:eastAsia="仿宋_GB2312" w:hAnsi="仿宋_GB2312" w:cs="仿宋_GB2312" w:hint="eastAsia"/>
          <w:color w:val="0070C0"/>
          <w:sz w:val="24"/>
        </w:rPr>
        <w:t>现有</w:t>
      </w:r>
      <w:r w:rsidR="00277F3D" w:rsidRPr="002923D2">
        <w:rPr>
          <w:rFonts w:ascii="仿宋_GB2312" w:eastAsia="仿宋_GB2312" w:hAnsi="仿宋_GB2312" w:cs="仿宋_GB2312" w:hint="eastAsia"/>
          <w:color w:val="0070C0"/>
          <w:sz w:val="24"/>
        </w:rPr>
        <w:t>用于竞赛评测的</w:t>
      </w:r>
      <w:r w:rsidR="00E26B4E" w:rsidRPr="002923D2">
        <w:rPr>
          <w:rFonts w:ascii="仿宋_GB2312" w:eastAsia="仿宋_GB2312" w:hAnsi="仿宋_GB2312" w:cs="仿宋_GB2312" w:hint="eastAsia"/>
          <w:color w:val="0070C0"/>
          <w:sz w:val="24"/>
        </w:rPr>
        <w:t>数据集</w:t>
      </w:r>
      <w:r w:rsidR="00D113C9" w:rsidRPr="002923D2">
        <w:rPr>
          <w:rFonts w:ascii="仿宋_GB2312" w:eastAsia="仿宋_GB2312" w:hAnsi="仿宋_GB2312" w:cs="仿宋_GB2312" w:hint="eastAsia"/>
          <w:color w:val="0070C0"/>
          <w:sz w:val="24"/>
        </w:rPr>
        <w:t>的来源和背景，例如数据如何产生，作何用处，使用场景等</w:t>
      </w:r>
      <w:r w:rsidR="00277F3D" w:rsidRPr="002923D2">
        <w:rPr>
          <w:rFonts w:ascii="仿宋_GB2312" w:eastAsia="仿宋_GB2312" w:hAnsi="仿宋_GB2312" w:cs="仿宋_GB2312" w:hint="eastAsia"/>
          <w:color w:val="0070C0"/>
          <w:sz w:val="24"/>
        </w:rPr>
        <w:t>；</w:t>
      </w:r>
      <w:r w:rsidR="002923D2" w:rsidRPr="002923D2">
        <w:rPr>
          <w:rFonts w:ascii="仿宋_GB2312" w:eastAsia="仿宋_GB2312" w:hAnsi="仿宋_GB2312" w:cs="仿宋_GB2312" w:hint="eastAsia"/>
          <w:color w:val="0070C0"/>
          <w:sz w:val="24"/>
        </w:rPr>
        <w:t>给出用于竞赛</w:t>
      </w:r>
      <w:r w:rsidR="00277F3D" w:rsidRPr="002923D2">
        <w:rPr>
          <w:rFonts w:ascii="仿宋_GB2312" w:eastAsia="仿宋_GB2312" w:hAnsi="仿宋_GB2312" w:cs="仿宋_GB2312" w:hint="eastAsia"/>
          <w:color w:val="0070C0"/>
          <w:sz w:val="24"/>
        </w:rPr>
        <w:t>数据集文件的格式说明, 说明包含文件的名称说明、文件编码说明、文件中的数据格式说明以及各个数据字段的详细说明</w:t>
      </w:r>
      <w:r w:rsidRPr="00AD5F54">
        <w:rPr>
          <w:rFonts w:ascii="仿宋_GB2312" w:eastAsia="仿宋_GB2312" w:hAnsi="仿宋_GB2312" w:cs="仿宋_GB2312" w:hint="eastAsia"/>
          <w:color w:val="0070C0"/>
          <w:sz w:val="24"/>
        </w:rPr>
        <w:t>）</w:t>
      </w:r>
    </w:p>
    <w:p w14:paraId="42320C6D" w14:textId="616795DF" w:rsidR="002923D2" w:rsidRPr="00EC7A3C" w:rsidRDefault="00B146FA">
      <w:pPr>
        <w:spacing w:before="100" w:line="360" w:lineRule="auto"/>
        <w:ind w:firstLine="420"/>
        <w:rPr>
          <w:rFonts w:ascii="Times New Roman" w:hAnsi="Times New Roman" w:cs="Times New Roman"/>
          <w:sz w:val="24"/>
        </w:rPr>
      </w:pPr>
      <w:r w:rsidRPr="00EC7A3C">
        <w:rPr>
          <w:rFonts w:ascii="Times New Roman" w:hAnsi="Times New Roman" w:cs="Times New Roman"/>
          <w:sz w:val="24"/>
        </w:rPr>
        <w:t>本赛题采用的时序知识图谱为</w:t>
      </w:r>
      <w:r w:rsidRPr="00EC7A3C">
        <w:rPr>
          <w:rFonts w:ascii="Times New Roman" w:hAnsi="Times New Roman" w:cs="Times New Roman"/>
          <w:sz w:val="24"/>
        </w:rPr>
        <w:t>ICEWS05-15</w:t>
      </w:r>
      <w:r w:rsidRPr="00EC7A3C">
        <w:rPr>
          <w:rFonts w:ascii="Times New Roman" w:hAnsi="Times New Roman" w:cs="Times New Roman"/>
          <w:sz w:val="24"/>
        </w:rPr>
        <w:t>（公开可获取）</w:t>
      </w:r>
      <w:r w:rsidRPr="00EC7A3C">
        <w:rPr>
          <w:rFonts w:ascii="Times New Roman" w:hAnsi="Times New Roman" w:cs="Times New Roman"/>
          <w:sz w:val="24"/>
        </w:rPr>
        <w:t xml:space="preserve"> </w:t>
      </w:r>
      <w:r w:rsidRPr="00EC7A3C">
        <w:rPr>
          <w:rFonts w:ascii="Times New Roman" w:hAnsi="Times New Roman" w:cs="Times New Roman"/>
          <w:sz w:val="24"/>
        </w:rPr>
        <w:t>时间范围为</w:t>
      </w:r>
      <w:r w:rsidRPr="00EC7A3C">
        <w:rPr>
          <w:rFonts w:ascii="Times New Roman" w:hAnsi="Times New Roman" w:cs="Times New Roman"/>
          <w:sz w:val="24"/>
        </w:rPr>
        <w:t>2005-2015</w:t>
      </w:r>
      <w:r w:rsidRPr="00EC7A3C">
        <w:rPr>
          <w:rFonts w:ascii="Times New Roman" w:hAnsi="Times New Roman" w:cs="Times New Roman"/>
          <w:sz w:val="24"/>
        </w:rPr>
        <w:t>年。所有问题均基于时序知识图谱进行构建，其中，问题与答案中包含多种粒度的时间信息，包括年、月和日，且问题中涉及多种时序逻辑约束，如之前、之后、首个等，问题答案限定于图谱中的实体和时间。</w:t>
      </w:r>
    </w:p>
    <w:p w14:paraId="7710D969" w14:textId="77777777" w:rsidR="00EC7A3C" w:rsidRPr="00EC7A3C" w:rsidRDefault="00EC7A3C" w:rsidP="00EC7A3C">
      <w:pPr>
        <w:spacing w:before="100" w:line="360" w:lineRule="auto"/>
        <w:ind w:firstLine="420"/>
        <w:rPr>
          <w:rFonts w:ascii="Times New Roman" w:hAnsi="Times New Roman" w:cs="Times New Roman"/>
          <w:sz w:val="24"/>
        </w:rPr>
      </w:pPr>
      <w:r w:rsidRPr="00EC7A3C">
        <w:rPr>
          <w:rFonts w:ascii="Times New Roman" w:hAnsi="Times New Roman" w:cs="Times New Roman"/>
          <w:sz w:val="24"/>
        </w:rPr>
        <w:t>用于本赛题初赛任务的数据集情况见下表：</w:t>
      </w:r>
    </w:p>
    <w:tbl>
      <w:tblPr>
        <w:tblStyle w:val="a7"/>
        <w:tblW w:w="8451" w:type="dxa"/>
        <w:tblLook w:val="04A0" w:firstRow="1" w:lastRow="0" w:firstColumn="1" w:lastColumn="0" w:noHBand="0" w:noVBand="1"/>
      </w:tblPr>
      <w:tblGrid>
        <w:gridCol w:w="999"/>
        <w:gridCol w:w="1290"/>
        <w:gridCol w:w="6162"/>
      </w:tblGrid>
      <w:tr w:rsidR="00EC7A3C" w:rsidRPr="00EC7A3C" w14:paraId="1A24861F" w14:textId="77777777" w:rsidTr="00880E8F">
        <w:trPr>
          <w:trHeight w:val="749"/>
        </w:trPr>
        <w:tc>
          <w:tcPr>
            <w:tcW w:w="0" w:type="auto"/>
            <w:hideMark/>
          </w:tcPr>
          <w:p w14:paraId="5C719B9C" w14:textId="77777777" w:rsidR="00EC7A3C" w:rsidRPr="00EC7A3C" w:rsidRDefault="00EC7A3C" w:rsidP="00880E8F">
            <w:pPr>
              <w:spacing w:before="100" w:line="360" w:lineRule="auto"/>
              <w:rPr>
                <w:rFonts w:ascii="Times New Roman" w:hAnsi="Times New Roman" w:cs="Times New Roman"/>
                <w:b/>
                <w:bCs/>
                <w:sz w:val="24"/>
              </w:rPr>
            </w:pPr>
            <w:r w:rsidRPr="00EC7A3C">
              <w:rPr>
                <w:rFonts w:ascii="Times New Roman" w:hAnsi="Times New Roman" w:cs="Times New Roman"/>
                <w:b/>
                <w:bCs/>
                <w:sz w:val="24"/>
              </w:rPr>
              <w:t>文件</w:t>
            </w:r>
          </w:p>
        </w:tc>
        <w:tc>
          <w:tcPr>
            <w:tcW w:w="0" w:type="auto"/>
            <w:hideMark/>
          </w:tcPr>
          <w:p w14:paraId="0D6BA34A" w14:textId="77777777" w:rsidR="00EC7A3C" w:rsidRPr="00EC7A3C" w:rsidRDefault="00EC7A3C" w:rsidP="00880E8F">
            <w:pPr>
              <w:spacing w:before="100" w:line="360" w:lineRule="auto"/>
              <w:rPr>
                <w:rFonts w:ascii="Times New Roman" w:hAnsi="Times New Roman" w:cs="Times New Roman"/>
                <w:b/>
                <w:bCs/>
                <w:sz w:val="24"/>
              </w:rPr>
            </w:pPr>
            <w:r w:rsidRPr="00EC7A3C">
              <w:rPr>
                <w:rFonts w:ascii="Times New Roman" w:hAnsi="Times New Roman" w:cs="Times New Roman"/>
                <w:b/>
                <w:bCs/>
                <w:sz w:val="24"/>
              </w:rPr>
              <w:t>文件名</w:t>
            </w:r>
          </w:p>
        </w:tc>
        <w:tc>
          <w:tcPr>
            <w:tcW w:w="0" w:type="auto"/>
            <w:hideMark/>
          </w:tcPr>
          <w:p w14:paraId="75640BC5" w14:textId="77777777" w:rsidR="00EC7A3C" w:rsidRPr="00EC7A3C" w:rsidRDefault="00EC7A3C" w:rsidP="00880E8F">
            <w:pPr>
              <w:spacing w:before="100" w:line="360" w:lineRule="auto"/>
              <w:rPr>
                <w:rFonts w:ascii="Times New Roman" w:hAnsi="Times New Roman" w:cs="Times New Roman"/>
                <w:b/>
                <w:bCs/>
                <w:sz w:val="24"/>
              </w:rPr>
            </w:pPr>
            <w:r w:rsidRPr="00EC7A3C">
              <w:rPr>
                <w:rFonts w:ascii="Times New Roman" w:hAnsi="Times New Roman" w:cs="Times New Roman"/>
                <w:b/>
                <w:bCs/>
                <w:sz w:val="24"/>
              </w:rPr>
              <w:t>文件说明</w:t>
            </w:r>
          </w:p>
        </w:tc>
      </w:tr>
      <w:tr w:rsidR="00EC7A3C" w:rsidRPr="00EC7A3C" w14:paraId="174B6B74" w14:textId="77777777" w:rsidTr="00880E8F">
        <w:trPr>
          <w:trHeight w:val="743"/>
        </w:trPr>
        <w:tc>
          <w:tcPr>
            <w:tcW w:w="0" w:type="auto"/>
            <w:hideMark/>
          </w:tcPr>
          <w:p w14:paraId="063A08FD"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时序知识图谱</w:t>
            </w:r>
          </w:p>
        </w:tc>
        <w:tc>
          <w:tcPr>
            <w:tcW w:w="0" w:type="auto"/>
            <w:hideMark/>
          </w:tcPr>
          <w:p w14:paraId="7B778E73"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full_tkg.txt</w:t>
            </w:r>
          </w:p>
        </w:tc>
        <w:tc>
          <w:tcPr>
            <w:tcW w:w="0" w:type="auto"/>
            <w:hideMark/>
          </w:tcPr>
          <w:p w14:paraId="34A0C8FD"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时序知识图谱，共</w:t>
            </w:r>
            <w:r w:rsidRPr="00EC7A3C">
              <w:rPr>
                <w:rFonts w:ascii="Times New Roman" w:hAnsi="Times New Roman" w:cs="Times New Roman"/>
                <w:sz w:val="24"/>
              </w:rPr>
              <w:t>461,329</w:t>
            </w:r>
            <w:r w:rsidRPr="00EC7A3C">
              <w:rPr>
                <w:rFonts w:ascii="Times New Roman" w:hAnsi="Times New Roman" w:cs="Times New Roman"/>
                <w:sz w:val="24"/>
              </w:rPr>
              <w:t>行；每行内容为：</w:t>
            </w:r>
            <w:r w:rsidRPr="00EC7A3C">
              <w:rPr>
                <w:rFonts w:ascii="Times New Roman" w:hAnsi="Times New Roman" w:cs="Times New Roman"/>
                <w:sz w:val="24"/>
              </w:rPr>
              <w:t>[</w:t>
            </w:r>
            <w:r w:rsidRPr="00EC7A3C">
              <w:rPr>
                <w:rFonts w:ascii="Times New Roman" w:hAnsi="Times New Roman" w:cs="Times New Roman"/>
                <w:sz w:val="24"/>
              </w:rPr>
              <w:t>头实体</w:t>
            </w:r>
            <w:r w:rsidRPr="00EC7A3C">
              <w:rPr>
                <w:rFonts w:ascii="Times New Roman" w:hAnsi="Times New Roman" w:cs="Times New Roman"/>
                <w:sz w:val="24"/>
              </w:rPr>
              <w:t xml:space="preserve"> </w:t>
            </w:r>
            <w:r w:rsidRPr="00EC7A3C">
              <w:rPr>
                <w:rFonts w:ascii="Times New Roman" w:hAnsi="Times New Roman" w:cs="Times New Roman"/>
                <w:sz w:val="24"/>
              </w:rPr>
              <w:t>关系</w:t>
            </w:r>
            <w:r w:rsidRPr="00EC7A3C">
              <w:rPr>
                <w:rFonts w:ascii="Times New Roman" w:hAnsi="Times New Roman" w:cs="Times New Roman"/>
                <w:sz w:val="24"/>
              </w:rPr>
              <w:t xml:space="preserve"> </w:t>
            </w:r>
            <w:r w:rsidRPr="00EC7A3C">
              <w:rPr>
                <w:rFonts w:ascii="Times New Roman" w:hAnsi="Times New Roman" w:cs="Times New Roman"/>
                <w:sz w:val="24"/>
              </w:rPr>
              <w:t>尾实体</w:t>
            </w:r>
            <w:r w:rsidRPr="00EC7A3C">
              <w:rPr>
                <w:rFonts w:ascii="Times New Roman" w:hAnsi="Times New Roman" w:cs="Times New Roman"/>
                <w:sz w:val="24"/>
              </w:rPr>
              <w:t xml:space="preserve"> </w:t>
            </w:r>
            <w:r w:rsidRPr="00EC7A3C">
              <w:rPr>
                <w:rFonts w:ascii="Times New Roman" w:hAnsi="Times New Roman" w:cs="Times New Roman"/>
                <w:sz w:val="24"/>
              </w:rPr>
              <w:t>时间</w:t>
            </w:r>
            <w:r w:rsidRPr="00EC7A3C">
              <w:rPr>
                <w:rFonts w:ascii="Times New Roman" w:hAnsi="Times New Roman" w:cs="Times New Roman"/>
                <w:sz w:val="24"/>
              </w:rPr>
              <w:t>]</w:t>
            </w:r>
            <w:r w:rsidRPr="00EC7A3C">
              <w:rPr>
                <w:rFonts w:ascii="Times New Roman" w:hAnsi="Times New Roman" w:cs="Times New Roman"/>
                <w:sz w:val="24"/>
              </w:rPr>
              <w:t>。</w:t>
            </w:r>
          </w:p>
        </w:tc>
      </w:tr>
      <w:tr w:rsidR="00EC7A3C" w:rsidRPr="00EC7A3C" w14:paraId="3ABE28F9" w14:textId="77777777" w:rsidTr="00880E8F">
        <w:trPr>
          <w:trHeight w:val="749"/>
        </w:trPr>
        <w:tc>
          <w:tcPr>
            <w:tcW w:w="0" w:type="auto"/>
            <w:hideMark/>
          </w:tcPr>
          <w:p w14:paraId="4365F6F0"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lastRenderedPageBreak/>
              <w:t>训练集</w:t>
            </w:r>
          </w:p>
        </w:tc>
        <w:tc>
          <w:tcPr>
            <w:tcW w:w="0" w:type="auto"/>
            <w:hideMark/>
          </w:tcPr>
          <w:p w14:paraId="39BF3F10"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train.json</w:t>
            </w:r>
          </w:p>
        </w:tc>
        <w:tc>
          <w:tcPr>
            <w:tcW w:w="0" w:type="auto"/>
            <w:hideMark/>
          </w:tcPr>
          <w:p w14:paraId="78E31589"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训练数据集，共</w:t>
            </w:r>
            <w:r w:rsidRPr="00EC7A3C">
              <w:rPr>
                <w:rFonts w:ascii="Times New Roman" w:hAnsi="Times New Roman" w:cs="Times New Roman"/>
                <w:sz w:val="24"/>
              </w:rPr>
              <w:t>350,000</w:t>
            </w:r>
            <w:r w:rsidRPr="00EC7A3C">
              <w:rPr>
                <w:rFonts w:ascii="Times New Roman" w:hAnsi="Times New Roman" w:cs="Times New Roman"/>
                <w:sz w:val="24"/>
              </w:rPr>
              <w:t>条问答对；每行内容为：问题编号（</w:t>
            </w:r>
            <w:r w:rsidRPr="00EC7A3C">
              <w:rPr>
                <w:rFonts w:ascii="Times New Roman" w:hAnsi="Times New Roman" w:cs="Times New Roman"/>
                <w:sz w:val="24"/>
              </w:rPr>
              <w:t>quid</w:t>
            </w:r>
            <w:r w:rsidRPr="00EC7A3C">
              <w:rPr>
                <w:rFonts w:ascii="Times New Roman" w:hAnsi="Times New Roman" w:cs="Times New Roman"/>
                <w:sz w:val="24"/>
              </w:rPr>
              <w:t>）、问题文本（</w:t>
            </w:r>
            <w:r w:rsidRPr="00EC7A3C">
              <w:rPr>
                <w:rFonts w:ascii="Times New Roman" w:hAnsi="Times New Roman" w:cs="Times New Roman"/>
                <w:sz w:val="24"/>
              </w:rPr>
              <w:t>question</w:t>
            </w:r>
            <w:r w:rsidRPr="00EC7A3C">
              <w:rPr>
                <w:rFonts w:ascii="Times New Roman" w:hAnsi="Times New Roman" w:cs="Times New Roman"/>
                <w:sz w:val="24"/>
              </w:rPr>
              <w:t>）、答案（</w:t>
            </w:r>
            <w:r w:rsidRPr="00EC7A3C">
              <w:rPr>
                <w:rFonts w:ascii="Times New Roman" w:hAnsi="Times New Roman" w:cs="Times New Roman"/>
                <w:sz w:val="24"/>
              </w:rPr>
              <w:t>answers</w:t>
            </w:r>
            <w:r w:rsidRPr="00EC7A3C">
              <w:rPr>
                <w:rFonts w:ascii="Times New Roman" w:hAnsi="Times New Roman" w:cs="Times New Roman"/>
                <w:sz w:val="24"/>
              </w:rPr>
              <w:t>）。</w:t>
            </w:r>
          </w:p>
        </w:tc>
      </w:tr>
      <w:tr w:rsidR="00EC7A3C" w:rsidRPr="00EC7A3C" w14:paraId="0EFC4130" w14:textId="77777777" w:rsidTr="00880E8F">
        <w:trPr>
          <w:trHeight w:val="749"/>
        </w:trPr>
        <w:tc>
          <w:tcPr>
            <w:tcW w:w="0" w:type="auto"/>
            <w:hideMark/>
          </w:tcPr>
          <w:p w14:paraId="2C36AA35"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验证集</w:t>
            </w:r>
          </w:p>
        </w:tc>
        <w:tc>
          <w:tcPr>
            <w:tcW w:w="0" w:type="auto"/>
            <w:hideMark/>
          </w:tcPr>
          <w:p w14:paraId="482C6D40"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dev.json</w:t>
            </w:r>
          </w:p>
        </w:tc>
        <w:tc>
          <w:tcPr>
            <w:tcW w:w="0" w:type="auto"/>
            <w:hideMark/>
          </w:tcPr>
          <w:p w14:paraId="6B67FA5A"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验证数据集，共</w:t>
            </w:r>
            <w:r w:rsidRPr="00EC7A3C">
              <w:rPr>
                <w:rFonts w:ascii="Times New Roman" w:hAnsi="Times New Roman" w:cs="Times New Roman"/>
                <w:sz w:val="24"/>
              </w:rPr>
              <w:t>50,000</w:t>
            </w:r>
            <w:r w:rsidRPr="00EC7A3C">
              <w:rPr>
                <w:rFonts w:ascii="Times New Roman" w:hAnsi="Times New Roman" w:cs="Times New Roman"/>
                <w:sz w:val="24"/>
              </w:rPr>
              <w:t>条问答对，样式同训练集。</w:t>
            </w:r>
          </w:p>
        </w:tc>
      </w:tr>
      <w:tr w:rsidR="00EC7A3C" w:rsidRPr="00EC7A3C" w14:paraId="02DB0DB1" w14:textId="77777777" w:rsidTr="00880E8F">
        <w:trPr>
          <w:trHeight w:val="749"/>
        </w:trPr>
        <w:tc>
          <w:tcPr>
            <w:tcW w:w="0" w:type="auto"/>
            <w:hideMark/>
          </w:tcPr>
          <w:p w14:paraId="7E5D96E4"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测试集</w:t>
            </w:r>
          </w:p>
        </w:tc>
        <w:tc>
          <w:tcPr>
            <w:tcW w:w="0" w:type="auto"/>
            <w:hideMark/>
          </w:tcPr>
          <w:p w14:paraId="67729B77"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test.json</w:t>
            </w:r>
          </w:p>
        </w:tc>
        <w:tc>
          <w:tcPr>
            <w:tcW w:w="0" w:type="auto"/>
            <w:hideMark/>
          </w:tcPr>
          <w:p w14:paraId="32C32123"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测试数据集，共</w:t>
            </w:r>
            <w:r w:rsidRPr="00EC7A3C">
              <w:rPr>
                <w:rFonts w:ascii="Times New Roman" w:hAnsi="Times New Roman" w:cs="Times New Roman"/>
                <w:sz w:val="24"/>
              </w:rPr>
              <w:t>25,000</w:t>
            </w:r>
            <w:r w:rsidRPr="00EC7A3C">
              <w:rPr>
                <w:rFonts w:ascii="Times New Roman" w:hAnsi="Times New Roman" w:cs="Times New Roman"/>
                <w:sz w:val="24"/>
              </w:rPr>
              <w:t>条问答对，每行内容为：问题编号（</w:t>
            </w:r>
            <w:r w:rsidRPr="00EC7A3C">
              <w:rPr>
                <w:rFonts w:ascii="Times New Roman" w:hAnsi="Times New Roman" w:cs="Times New Roman"/>
                <w:sz w:val="24"/>
              </w:rPr>
              <w:t>quid</w:t>
            </w:r>
            <w:r w:rsidRPr="00EC7A3C">
              <w:rPr>
                <w:rFonts w:ascii="Times New Roman" w:hAnsi="Times New Roman" w:cs="Times New Roman"/>
                <w:sz w:val="24"/>
              </w:rPr>
              <w:t>）、问题文本（</w:t>
            </w:r>
            <w:r w:rsidRPr="00EC7A3C">
              <w:rPr>
                <w:rFonts w:ascii="Times New Roman" w:hAnsi="Times New Roman" w:cs="Times New Roman"/>
                <w:sz w:val="24"/>
              </w:rPr>
              <w:t>question</w:t>
            </w:r>
            <w:r w:rsidRPr="00EC7A3C">
              <w:rPr>
                <w:rFonts w:ascii="Times New Roman" w:hAnsi="Times New Roman" w:cs="Times New Roman"/>
                <w:sz w:val="24"/>
              </w:rPr>
              <w:t>）。</w:t>
            </w:r>
          </w:p>
        </w:tc>
      </w:tr>
    </w:tbl>
    <w:p w14:paraId="28A8E7D7" w14:textId="77777777" w:rsidR="00EC7A3C" w:rsidRPr="00EC7A3C" w:rsidRDefault="00EC7A3C" w:rsidP="00EC7A3C">
      <w:pPr>
        <w:spacing w:before="100" w:line="360" w:lineRule="auto"/>
        <w:ind w:firstLine="420"/>
        <w:rPr>
          <w:rFonts w:ascii="Times New Roman" w:hAnsi="Times New Roman" w:cs="Times New Roman"/>
          <w:sz w:val="24"/>
        </w:rPr>
      </w:pPr>
      <w:r w:rsidRPr="00EC7A3C">
        <w:rPr>
          <w:rFonts w:ascii="Times New Roman" w:hAnsi="Times New Roman" w:cs="Times New Roman"/>
          <w:sz w:val="24"/>
        </w:rPr>
        <w:t>训练数据包含</w:t>
      </w:r>
      <w:r w:rsidRPr="00EC7A3C">
        <w:rPr>
          <w:rFonts w:ascii="Times New Roman" w:hAnsi="Times New Roman" w:cs="Times New Roman"/>
          <w:sz w:val="24"/>
        </w:rPr>
        <w:t>35</w:t>
      </w:r>
      <w:r w:rsidRPr="00EC7A3C">
        <w:rPr>
          <w:rFonts w:ascii="Times New Roman" w:hAnsi="Times New Roman" w:cs="Times New Roman"/>
          <w:sz w:val="24"/>
        </w:rPr>
        <w:t>万条问答对，验证数据包含</w:t>
      </w:r>
      <w:r w:rsidRPr="00EC7A3C">
        <w:rPr>
          <w:rFonts w:ascii="Times New Roman" w:hAnsi="Times New Roman" w:cs="Times New Roman"/>
          <w:sz w:val="24"/>
        </w:rPr>
        <w:t>5</w:t>
      </w:r>
      <w:r w:rsidRPr="00EC7A3C">
        <w:rPr>
          <w:rFonts w:ascii="Times New Roman" w:hAnsi="Times New Roman" w:cs="Times New Roman"/>
          <w:sz w:val="24"/>
        </w:rPr>
        <w:t>万条问答对，其中每个问答对包含：</w:t>
      </w:r>
    </w:p>
    <w:tbl>
      <w:tblPr>
        <w:tblStyle w:val="a7"/>
        <w:tblW w:w="0" w:type="auto"/>
        <w:tblLook w:val="04A0" w:firstRow="1" w:lastRow="0" w:firstColumn="1" w:lastColumn="0" w:noHBand="0" w:noVBand="1"/>
      </w:tblPr>
      <w:tblGrid>
        <w:gridCol w:w="4261"/>
        <w:gridCol w:w="4261"/>
      </w:tblGrid>
      <w:tr w:rsidR="00EC7A3C" w:rsidRPr="00EC7A3C" w14:paraId="2F172C55" w14:textId="77777777" w:rsidTr="00880E8F">
        <w:tc>
          <w:tcPr>
            <w:tcW w:w="4261" w:type="dxa"/>
          </w:tcPr>
          <w:p w14:paraId="72D2E0D9"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参数名称</w:t>
            </w:r>
          </w:p>
        </w:tc>
        <w:tc>
          <w:tcPr>
            <w:tcW w:w="4261" w:type="dxa"/>
          </w:tcPr>
          <w:p w14:paraId="1F08C917"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参数解释</w:t>
            </w:r>
          </w:p>
        </w:tc>
      </w:tr>
      <w:tr w:rsidR="00EC7A3C" w:rsidRPr="00EC7A3C" w14:paraId="669CBDD0" w14:textId="77777777" w:rsidTr="00880E8F">
        <w:tc>
          <w:tcPr>
            <w:tcW w:w="4261" w:type="dxa"/>
          </w:tcPr>
          <w:p w14:paraId="270C7C77"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quid</w:t>
            </w:r>
          </w:p>
        </w:tc>
        <w:tc>
          <w:tcPr>
            <w:tcW w:w="4261" w:type="dxa"/>
          </w:tcPr>
          <w:p w14:paraId="250FB4ED"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问题唯一标识</w:t>
            </w:r>
          </w:p>
        </w:tc>
      </w:tr>
      <w:tr w:rsidR="00EC7A3C" w:rsidRPr="00EC7A3C" w14:paraId="322B4A23" w14:textId="77777777" w:rsidTr="00880E8F">
        <w:tc>
          <w:tcPr>
            <w:tcW w:w="4261" w:type="dxa"/>
          </w:tcPr>
          <w:p w14:paraId="262ACCF9"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question</w:t>
            </w:r>
          </w:p>
        </w:tc>
        <w:tc>
          <w:tcPr>
            <w:tcW w:w="4261" w:type="dxa"/>
          </w:tcPr>
          <w:p w14:paraId="53064253"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问题文本</w:t>
            </w:r>
          </w:p>
        </w:tc>
      </w:tr>
      <w:tr w:rsidR="00EC7A3C" w:rsidRPr="00EC7A3C" w14:paraId="1EEFB031" w14:textId="77777777" w:rsidTr="00880E8F">
        <w:tc>
          <w:tcPr>
            <w:tcW w:w="4261" w:type="dxa"/>
          </w:tcPr>
          <w:p w14:paraId="41C7EE57"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answers</w:t>
            </w:r>
          </w:p>
        </w:tc>
        <w:tc>
          <w:tcPr>
            <w:tcW w:w="4261" w:type="dxa"/>
          </w:tcPr>
          <w:p w14:paraId="2E0F6057" w14:textId="77777777" w:rsidR="00EC7A3C" w:rsidRPr="00EC7A3C" w:rsidRDefault="00EC7A3C" w:rsidP="00880E8F">
            <w:pPr>
              <w:spacing w:before="100" w:line="360" w:lineRule="auto"/>
              <w:rPr>
                <w:rFonts w:ascii="Times New Roman" w:hAnsi="Times New Roman" w:cs="Times New Roman"/>
                <w:sz w:val="24"/>
              </w:rPr>
            </w:pPr>
            <w:r w:rsidRPr="00EC7A3C">
              <w:rPr>
                <w:rFonts w:ascii="Times New Roman" w:hAnsi="Times New Roman" w:cs="Times New Roman"/>
                <w:sz w:val="24"/>
              </w:rPr>
              <w:t>问题答案（可能存在多个答案）</w:t>
            </w:r>
          </w:p>
        </w:tc>
      </w:tr>
    </w:tbl>
    <w:p w14:paraId="6C46FF52" w14:textId="77777777" w:rsidR="00EC7A3C" w:rsidRPr="00EC7A3C" w:rsidRDefault="00EC7A3C" w:rsidP="00EC7A3C">
      <w:pPr>
        <w:spacing w:before="100" w:line="360" w:lineRule="auto"/>
        <w:ind w:firstLine="420"/>
        <w:rPr>
          <w:rFonts w:ascii="Times New Roman" w:hAnsi="Times New Roman" w:cs="Times New Roman"/>
          <w:sz w:val="24"/>
        </w:rPr>
      </w:pPr>
      <w:r w:rsidRPr="00EC7A3C">
        <w:rPr>
          <w:rFonts w:ascii="Times New Roman" w:hAnsi="Times New Roman" w:cs="Times New Roman"/>
          <w:sz w:val="24"/>
        </w:rPr>
        <w:t>其中，初赛和复赛测试集各</w:t>
      </w:r>
      <w:r w:rsidRPr="00EC7A3C">
        <w:rPr>
          <w:rFonts w:ascii="Times New Roman" w:hAnsi="Times New Roman" w:cs="Times New Roman"/>
          <w:sz w:val="24"/>
        </w:rPr>
        <w:t>25</w:t>
      </w:r>
      <w:r w:rsidRPr="00EC7A3C">
        <w:rPr>
          <w:rFonts w:ascii="Times New Roman" w:hAnsi="Times New Roman" w:cs="Times New Roman"/>
          <w:sz w:val="24"/>
        </w:rPr>
        <w:t>，</w:t>
      </w:r>
      <w:r w:rsidRPr="00EC7A3C">
        <w:rPr>
          <w:rFonts w:ascii="Times New Roman" w:hAnsi="Times New Roman" w:cs="Times New Roman"/>
          <w:sz w:val="24"/>
        </w:rPr>
        <w:t>000</w:t>
      </w:r>
      <w:r w:rsidRPr="00EC7A3C">
        <w:rPr>
          <w:rFonts w:ascii="Times New Roman" w:hAnsi="Times New Roman" w:cs="Times New Roman"/>
          <w:sz w:val="24"/>
        </w:rPr>
        <w:t>条问答对，数据构造方法和分布与训练集相同，用于模型最终评测。</w:t>
      </w:r>
    </w:p>
    <w:p w14:paraId="374B0087" w14:textId="7181AAD1" w:rsidR="00527707" w:rsidRPr="00B762D9" w:rsidRDefault="00B762D9" w:rsidP="00B762D9">
      <w:pPr>
        <w:pStyle w:val="2"/>
      </w:pPr>
      <w:r>
        <w:t xml:space="preserve">4.3 </w:t>
      </w:r>
      <w:r w:rsidR="00527707">
        <w:rPr>
          <w:rFonts w:hint="eastAsia"/>
        </w:rPr>
        <w:t>评测标准</w:t>
      </w:r>
    </w:p>
    <w:p w14:paraId="1D37D967" w14:textId="77777777" w:rsidR="006D0DDB" w:rsidRDefault="007C6055" w:rsidP="006D0DDB">
      <w:pPr>
        <w:spacing w:before="100" w:line="360" w:lineRule="auto"/>
        <w:ind w:firstLine="420"/>
        <w:rPr>
          <w:rFonts w:ascii="仿宋_GB2312" w:eastAsia="仿宋_GB2312" w:hAnsi="仿宋_GB2312" w:cs="仿宋_GB2312"/>
          <w:color w:val="0070C0"/>
          <w:sz w:val="24"/>
        </w:rPr>
      </w:pPr>
      <w:r>
        <w:rPr>
          <w:rFonts w:ascii="仿宋_GB2312" w:eastAsia="仿宋_GB2312" w:hAnsi="仿宋_GB2312" w:cs="仿宋_GB2312" w:hint="eastAsia"/>
          <w:color w:val="0070C0"/>
          <w:sz w:val="24"/>
        </w:rPr>
        <w:t>（</w:t>
      </w:r>
      <w:r w:rsidR="00527707" w:rsidRPr="00C36B07">
        <w:rPr>
          <w:rFonts w:ascii="仿宋_GB2312" w:eastAsia="仿宋_GB2312" w:hAnsi="仿宋_GB2312" w:cs="仿宋_GB2312" w:hint="eastAsia"/>
          <w:color w:val="0070C0"/>
          <w:sz w:val="24"/>
        </w:rPr>
        <w:t>介绍评价用户提交结果的算法</w:t>
      </w:r>
      <w:r>
        <w:rPr>
          <w:rFonts w:ascii="仿宋_GB2312" w:eastAsia="仿宋_GB2312" w:hAnsi="仿宋_GB2312" w:cs="仿宋_GB2312" w:hint="eastAsia"/>
          <w:color w:val="0070C0"/>
          <w:sz w:val="24"/>
        </w:rPr>
        <w:t>的</w:t>
      </w:r>
      <w:r w:rsidR="00527707" w:rsidRPr="00C36B07">
        <w:rPr>
          <w:rFonts w:ascii="仿宋_GB2312" w:eastAsia="仿宋_GB2312" w:hAnsi="仿宋_GB2312" w:cs="仿宋_GB2312" w:hint="eastAsia"/>
          <w:color w:val="0070C0"/>
          <w:sz w:val="24"/>
        </w:rPr>
        <w:t>标准</w:t>
      </w:r>
      <w:r>
        <w:rPr>
          <w:rFonts w:ascii="仿宋_GB2312" w:eastAsia="仿宋_GB2312" w:hAnsi="仿宋_GB2312" w:cs="仿宋_GB2312" w:hint="eastAsia"/>
          <w:color w:val="0070C0"/>
          <w:sz w:val="24"/>
        </w:rPr>
        <w:t>）</w:t>
      </w:r>
    </w:p>
    <w:p w14:paraId="4D117472" w14:textId="5BF87C0B" w:rsidR="006D0DDB" w:rsidRPr="006D0DDB" w:rsidRDefault="006D0DDB" w:rsidP="006D0DDB">
      <w:pPr>
        <w:spacing w:before="100" w:line="360" w:lineRule="auto"/>
        <w:ind w:firstLine="420"/>
        <w:rPr>
          <w:rFonts w:ascii="Times New Roman" w:hAnsi="Times New Roman" w:cs="Times New Roman"/>
          <w:sz w:val="24"/>
        </w:rPr>
      </w:pPr>
      <w:r w:rsidRPr="006D0DDB">
        <w:rPr>
          <w:rFonts w:ascii="Times New Roman" w:hAnsi="Times New Roman" w:cs="Times New Roman"/>
          <w:sz w:val="24"/>
        </w:rPr>
        <w:t>采用的评测指标为</w:t>
      </w:r>
      <w:r w:rsidRPr="006D0DDB">
        <w:rPr>
          <w:rFonts w:ascii="Times New Roman" w:hAnsi="Times New Roman" w:cs="Times New Roman"/>
          <w:sz w:val="24"/>
        </w:rPr>
        <w:t>MRR</w:t>
      </w:r>
      <w:r w:rsidRPr="006D0DDB">
        <w:rPr>
          <w:rFonts w:ascii="Times New Roman" w:hAnsi="Times New Roman" w:cs="Times New Roman"/>
          <w:sz w:val="24"/>
        </w:rPr>
        <w:t>（</w:t>
      </w:r>
      <w:r w:rsidRPr="006D0DDB">
        <w:rPr>
          <w:rFonts w:ascii="Times New Roman" w:hAnsi="Times New Roman" w:cs="Times New Roman"/>
          <w:sz w:val="24"/>
        </w:rPr>
        <w:t>Mean Reciprocal Rank</w:t>
      </w:r>
      <w:r w:rsidRPr="006D0DDB">
        <w:rPr>
          <w:rFonts w:ascii="Times New Roman" w:hAnsi="Times New Roman" w:cs="Times New Roman"/>
          <w:sz w:val="24"/>
        </w:rPr>
        <w:t>），计算公式如下</w:t>
      </w:r>
    </w:p>
    <w:p w14:paraId="31AD082A" w14:textId="77777777" w:rsidR="006D0DDB" w:rsidRPr="006D0DDB" w:rsidRDefault="006D0DDB" w:rsidP="006D0DDB">
      <w:pPr>
        <w:spacing w:before="100" w:line="360" w:lineRule="auto"/>
        <w:ind w:firstLine="420"/>
        <w:jc w:val="center"/>
        <w:rPr>
          <w:rFonts w:ascii="Times New Roman" w:hAnsi="Times New Roman" w:cs="Times New Roman"/>
          <w:sz w:val="24"/>
        </w:rPr>
      </w:pPr>
      <w:r w:rsidRPr="006D0DDB">
        <w:rPr>
          <w:rFonts w:ascii="Times New Roman" w:hAnsi="Times New Roman" w:cs="Times New Roman"/>
          <w:position w:val="-30"/>
          <w:sz w:val="24"/>
        </w:rPr>
        <w:object w:dxaOrig="1900" w:dyaOrig="720" w14:anchorId="33F7E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36.3pt" o:ole="">
            <v:imagedata r:id="rId9" o:title=""/>
          </v:shape>
          <o:OLEObject Type="Embed" ProgID="Equation.DSMT4" ShapeID="_x0000_i1025" DrawAspect="Content" ObjectID="_1838362193" r:id="rId10"/>
        </w:object>
      </w:r>
    </w:p>
    <w:p w14:paraId="561F096D" w14:textId="6050D295" w:rsidR="006D0DDB" w:rsidRPr="006D0DDB" w:rsidRDefault="006D0DDB" w:rsidP="006D0DDB">
      <w:pPr>
        <w:spacing w:before="100" w:line="360" w:lineRule="auto"/>
        <w:ind w:firstLine="420"/>
        <w:rPr>
          <w:rFonts w:ascii="Times New Roman" w:hAnsi="Times New Roman" w:cs="Times New Roman"/>
          <w:sz w:val="24"/>
        </w:rPr>
      </w:pPr>
      <w:r w:rsidRPr="006D0DDB">
        <w:rPr>
          <w:rFonts w:ascii="Times New Roman" w:hAnsi="Times New Roman" w:cs="Times New Roman"/>
          <w:sz w:val="24"/>
        </w:rPr>
        <w:t>其中，</w:t>
      </w:r>
      <w:r w:rsidRPr="006D0DDB">
        <w:rPr>
          <w:rFonts w:ascii="Times New Roman" w:hAnsi="Times New Roman" w:cs="Times New Roman"/>
          <w:position w:val="-10"/>
          <w:sz w:val="24"/>
        </w:rPr>
        <w:object w:dxaOrig="240" w:dyaOrig="320" w14:anchorId="47F565ED">
          <v:shape id="_x0000_i1026" type="#_x0000_t75" style="width:11.9pt;height:15.65pt" o:ole="">
            <v:imagedata r:id="rId11" o:title=""/>
          </v:shape>
          <o:OLEObject Type="Embed" ProgID="Equation.DSMT4" ShapeID="_x0000_i1026" DrawAspect="Content" ObjectID="_1838362194" r:id="rId12"/>
        </w:object>
      </w:r>
      <w:r w:rsidRPr="006D0DDB">
        <w:rPr>
          <w:rFonts w:ascii="Times New Roman" w:hAnsi="Times New Roman" w:cs="Times New Roman"/>
          <w:sz w:val="24"/>
        </w:rPr>
        <w:t>为查询数，</w:t>
      </w:r>
      <w:r w:rsidRPr="006D0DDB">
        <w:rPr>
          <w:rFonts w:ascii="Times New Roman" w:hAnsi="Times New Roman" w:cs="Times New Roman"/>
          <w:sz w:val="24"/>
        </w:rPr>
        <w:t xml:space="preserve"> </w:t>
      </w:r>
      <w:r w:rsidRPr="006D0DDB">
        <w:rPr>
          <w:rFonts w:ascii="Times New Roman" w:hAnsi="Times New Roman" w:cs="Times New Roman"/>
          <w:position w:val="-12"/>
          <w:sz w:val="24"/>
        </w:rPr>
        <w:object w:dxaOrig="560" w:dyaOrig="360" w14:anchorId="2C540858">
          <v:shape id="_x0000_i1027" type="#_x0000_t75" style="width:27.55pt;height:18.15pt" o:ole="">
            <v:imagedata r:id="rId13" o:title=""/>
          </v:shape>
          <o:OLEObject Type="Embed" ProgID="Equation.DSMT4" ShapeID="_x0000_i1027" DrawAspect="Content" ObjectID="_1838362195" r:id="rId14"/>
        </w:object>
      </w:r>
      <w:r w:rsidRPr="006D0DDB">
        <w:rPr>
          <w:rFonts w:ascii="Times New Roman" w:hAnsi="Times New Roman" w:cs="Times New Roman"/>
          <w:sz w:val="24"/>
        </w:rPr>
        <w:t>表示与第</w:t>
      </w:r>
      <w:r w:rsidRPr="006D0DDB">
        <w:rPr>
          <w:rFonts w:ascii="Times New Roman" w:hAnsi="Times New Roman" w:cs="Times New Roman"/>
          <w:position w:val="-6"/>
          <w:sz w:val="24"/>
        </w:rPr>
        <w:object w:dxaOrig="139" w:dyaOrig="260" w14:anchorId="2ED0EA3E">
          <v:shape id="_x0000_i1028" type="#_x0000_t75" style="width:6.9pt;height:12.5pt" o:ole="">
            <v:imagedata r:id="rId15" o:title=""/>
          </v:shape>
          <o:OLEObject Type="Embed" ProgID="Equation.DSMT4" ShapeID="_x0000_i1028" DrawAspect="Content" ObjectID="_1838362196" r:id="rId16"/>
        </w:object>
      </w:r>
      <w:r w:rsidRPr="006D0DDB">
        <w:rPr>
          <w:rFonts w:ascii="Times New Roman" w:hAnsi="Times New Roman" w:cs="Times New Roman"/>
          <w:sz w:val="24"/>
        </w:rPr>
        <w:t>个问题对应的正确答案的排序值，若正确答案未出现在前十个候选答案集合中，则</w:t>
      </w:r>
      <w:r w:rsidRPr="006D0DDB">
        <w:rPr>
          <w:rFonts w:ascii="Times New Roman" w:hAnsi="Times New Roman" w:cs="Times New Roman"/>
          <w:position w:val="-30"/>
          <w:sz w:val="24"/>
        </w:rPr>
        <w:object w:dxaOrig="620" w:dyaOrig="680" w14:anchorId="1FB710EF">
          <v:shape id="_x0000_i1029" type="#_x0000_t75" style="width:30.05pt;height:34.45pt" o:ole="">
            <v:imagedata r:id="rId17" o:title=""/>
          </v:shape>
          <o:OLEObject Type="Embed" ProgID="Equation.DSMT4" ShapeID="_x0000_i1029" DrawAspect="Content" ObjectID="_1838362197" r:id="rId18"/>
        </w:object>
      </w:r>
      <w:r w:rsidRPr="006D0DDB">
        <w:rPr>
          <w:rFonts w:ascii="Times New Roman" w:hAnsi="Times New Roman" w:cs="Times New Roman"/>
          <w:sz w:val="24"/>
        </w:rPr>
        <w:t>取值为</w:t>
      </w:r>
      <w:r w:rsidRPr="006D0DDB">
        <w:rPr>
          <w:rFonts w:ascii="Times New Roman" w:hAnsi="Times New Roman" w:cs="Times New Roman"/>
          <w:sz w:val="24"/>
        </w:rPr>
        <w:t>0.</w:t>
      </w:r>
    </w:p>
    <w:p w14:paraId="15139A6D" w14:textId="5DC0B0EF" w:rsidR="002923D2" w:rsidRDefault="006D0DDB" w:rsidP="006D0DDB">
      <w:pPr>
        <w:spacing w:before="100" w:line="360" w:lineRule="auto"/>
        <w:ind w:firstLine="420"/>
        <w:rPr>
          <w:rFonts w:ascii="仿宋_GB2312" w:eastAsia="仿宋_GB2312" w:hAnsi="仿宋_GB2312" w:cs="仿宋_GB2312"/>
          <w:sz w:val="24"/>
        </w:rPr>
      </w:pPr>
      <w:r w:rsidRPr="006D0DDB">
        <w:rPr>
          <w:rFonts w:ascii="Times New Roman" w:hAnsi="Times New Roman" w:cs="Times New Roman"/>
          <w:sz w:val="24"/>
        </w:rPr>
        <w:t>注：对于存在多个正确答案的问题，输出其中任意一个答案即视为正确。</w:t>
      </w:r>
    </w:p>
    <w:p w14:paraId="66AD6D33" w14:textId="6677FA4B" w:rsidR="0001778D" w:rsidRPr="00647483" w:rsidRDefault="00B762D9" w:rsidP="00B762D9">
      <w:pPr>
        <w:pStyle w:val="2"/>
      </w:pPr>
      <w:r>
        <w:rPr>
          <w:rFonts w:hint="eastAsia"/>
        </w:rPr>
        <w:t>4</w:t>
      </w:r>
      <w:r>
        <w:t xml:space="preserve">.4 </w:t>
      </w:r>
      <w:r w:rsidR="00527707">
        <w:rPr>
          <w:rFonts w:hint="eastAsia"/>
        </w:rPr>
        <w:t>提交要求</w:t>
      </w:r>
    </w:p>
    <w:p w14:paraId="26432D3F" w14:textId="17A1211D" w:rsidR="0001778D" w:rsidRPr="00377A74" w:rsidRDefault="00D113C9">
      <w:pPr>
        <w:spacing w:before="100" w:line="360" w:lineRule="auto"/>
        <w:ind w:firstLine="420"/>
        <w:rPr>
          <w:rFonts w:ascii="仿宋_GB2312" w:eastAsia="仿宋_GB2312" w:hAnsi="仿宋_GB2312" w:cs="仿宋_GB2312"/>
          <w:color w:val="0070C0"/>
          <w:sz w:val="24"/>
        </w:rPr>
      </w:pPr>
      <w:r w:rsidRPr="00377A74">
        <w:rPr>
          <w:rFonts w:ascii="仿宋_GB2312" w:eastAsia="仿宋_GB2312" w:hAnsi="仿宋_GB2312" w:cs="仿宋_GB2312" w:hint="eastAsia"/>
          <w:color w:val="0070C0"/>
          <w:sz w:val="24"/>
        </w:rPr>
        <w:t>结合赛程，说明各阶段作品提交的要求及提交方式。提交方式包括：</w:t>
      </w:r>
    </w:p>
    <w:p w14:paraId="7A2B9D0E" w14:textId="2111DBD3" w:rsidR="0001778D" w:rsidRPr="00377A74" w:rsidRDefault="00D113C9" w:rsidP="009C3A8C">
      <w:pPr>
        <w:pStyle w:val="a3"/>
        <w:numPr>
          <w:ilvl w:val="0"/>
          <w:numId w:val="1"/>
        </w:numPr>
        <w:spacing w:before="100" w:line="360" w:lineRule="auto"/>
        <w:ind w:firstLineChars="0"/>
        <w:rPr>
          <w:rFonts w:ascii="仿宋_GB2312" w:eastAsia="仿宋_GB2312" w:hAnsi="仿宋_GB2312" w:cs="仿宋_GB2312"/>
          <w:color w:val="0070C0"/>
          <w:sz w:val="24"/>
        </w:rPr>
      </w:pPr>
      <w:r w:rsidRPr="00377A74">
        <w:rPr>
          <w:rFonts w:ascii="仿宋_GB2312" w:eastAsia="仿宋_GB2312" w:hAnsi="仿宋_GB2312" w:cs="仿宋_GB2312" w:hint="eastAsia"/>
          <w:color w:val="0070C0"/>
          <w:sz w:val="24"/>
        </w:rPr>
        <w:lastRenderedPageBreak/>
        <w:t>csv/json结果提交：针对算法竞赛，参赛者以csv/json等文件格式</w:t>
      </w:r>
      <w:r w:rsidR="006073BB" w:rsidRPr="00377A74">
        <w:rPr>
          <w:rFonts w:ascii="仿宋_GB2312" w:eastAsia="仿宋_GB2312" w:hAnsi="仿宋_GB2312" w:cs="仿宋_GB2312" w:hint="eastAsia"/>
          <w:color w:val="0070C0"/>
          <w:sz w:val="24"/>
        </w:rPr>
        <w:t>提交结果</w:t>
      </w:r>
      <w:r w:rsidRPr="00377A74">
        <w:rPr>
          <w:rFonts w:ascii="仿宋_GB2312" w:eastAsia="仿宋_GB2312" w:hAnsi="仿宋_GB2312" w:cs="仿宋_GB2312" w:hint="eastAsia"/>
          <w:color w:val="0070C0"/>
          <w:sz w:val="24"/>
        </w:rPr>
        <w:t>，</w:t>
      </w:r>
      <w:r w:rsidR="009C3A8C" w:rsidRPr="00377A74">
        <w:rPr>
          <w:rFonts w:ascii="仿宋_GB2312" w:eastAsia="仿宋_GB2312" w:hAnsi="仿宋_GB2312" w:cs="仿宋_GB2312" w:hint="eastAsia"/>
          <w:color w:val="0070C0"/>
          <w:sz w:val="24"/>
        </w:rPr>
        <w:t>结果文件提交格式应符合评测程序读取文件要求</w:t>
      </w:r>
      <w:r w:rsidR="006073BB" w:rsidRPr="00377A74">
        <w:rPr>
          <w:rFonts w:ascii="仿宋_GB2312" w:eastAsia="仿宋_GB2312" w:hAnsi="仿宋_GB2312" w:cs="仿宋_GB2312" w:hint="eastAsia"/>
          <w:color w:val="0070C0"/>
          <w:sz w:val="24"/>
        </w:rPr>
        <w:t>。</w:t>
      </w:r>
      <w:r w:rsidRPr="00377A74">
        <w:rPr>
          <w:rFonts w:ascii="仿宋_GB2312" w:eastAsia="仿宋_GB2312" w:hAnsi="仿宋_GB2312" w:cs="仿宋_GB2312" w:hint="eastAsia"/>
          <w:color w:val="0070C0"/>
          <w:sz w:val="24"/>
        </w:rPr>
        <w:t>提交模型结果</w:t>
      </w:r>
      <w:r w:rsidR="006073BB" w:rsidRPr="00377A74">
        <w:rPr>
          <w:rFonts w:ascii="仿宋_GB2312" w:eastAsia="仿宋_GB2312" w:hAnsi="仿宋_GB2312" w:cs="仿宋_GB2312" w:hint="eastAsia"/>
          <w:color w:val="0070C0"/>
          <w:sz w:val="24"/>
        </w:rPr>
        <w:t>至</w:t>
      </w:r>
      <w:r w:rsidRPr="00377A74">
        <w:rPr>
          <w:rFonts w:ascii="仿宋_GB2312" w:eastAsia="仿宋_GB2312" w:hAnsi="仿宋_GB2312" w:cs="仿宋_GB2312" w:hint="eastAsia"/>
          <w:color w:val="0070C0"/>
          <w:sz w:val="24"/>
        </w:rPr>
        <w:t>竞赛平台</w:t>
      </w:r>
      <w:r w:rsidR="006073BB" w:rsidRPr="00377A74">
        <w:rPr>
          <w:rFonts w:ascii="仿宋_GB2312" w:eastAsia="仿宋_GB2312" w:hAnsi="仿宋_GB2312" w:cs="仿宋_GB2312" w:hint="eastAsia"/>
          <w:color w:val="0070C0"/>
          <w:sz w:val="24"/>
        </w:rPr>
        <w:t>后</w:t>
      </w:r>
      <w:r w:rsidRPr="00377A74">
        <w:rPr>
          <w:rFonts w:ascii="仿宋_GB2312" w:eastAsia="仿宋_GB2312" w:hAnsi="仿宋_GB2312" w:cs="仿宋_GB2312" w:hint="eastAsia"/>
          <w:color w:val="0070C0"/>
          <w:sz w:val="24"/>
        </w:rPr>
        <w:t>，平台进行在线评分，实时排名。目前平台仅支持单文件提交，即所有提交内容需要放在一个文件中；</w:t>
      </w:r>
    </w:p>
    <w:p w14:paraId="763513C0" w14:textId="292FED6E" w:rsidR="009C3A8C" w:rsidRPr="00377A74" w:rsidRDefault="009C3A8C" w:rsidP="009C3A8C">
      <w:pPr>
        <w:pStyle w:val="a3"/>
        <w:numPr>
          <w:ilvl w:val="0"/>
          <w:numId w:val="1"/>
        </w:numPr>
        <w:spacing w:before="100" w:line="360" w:lineRule="auto"/>
        <w:ind w:firstLineChars="0"/>
        <w:rPr>
          <w:rFonts w:ascii="仿宋_GB2312" w:eastAsia="仿宋_GB2312" w:hAnsi="仿宋_GB2312" w:cs="仿宋_GB2312"/>
          <w:color w:val="0070C0"/>
          <w:sz w:val="24"/>
        </w:rPr>
      </w:pPr>
      <w:r w:rsidRPr="00377A74">
        <w:rPr>
          <w:rFonts w:ascii="仿宋_GB2312" w:eastAsia="仿宋_GB2312" w:hAnsi="仿宋_GB2312" w:cs="仿宋_GB2312" w:hint="eastAsia"/>
          <w:color w:val="0070C0"/>
          <w:sz w:val="24"/>
        </w:rPr>
        <w:t>算法源程序提交：针对算法竞赛，参赛者需要以</w:t>
      </w:r>
      <w:r w:rsidR="00B43459" w:rsidRPr="00377A74">
        <w:rPr>
          <w:rFonts w:ascii="仿宋_GB2312" w:eastAsia="仿宋_GB2312" w:hAnsi="仿宋_GB2312" w:cs="仿宋_GB2312" w:hint="eastAsia"/>
          <w:color w:val="0070C0"/>
          <w:sz w:val="24"/>
        </w:rPr>
        <w:t>doc</w:t>
      </w:r>
      <w:r w:rsidR="00B43459" w:rsidRPr="00377A74">
        <w:rPr>
          <w:rFonts w:ascii="仿宋_GB2312" w:eastAsia="仿宋_GB2312" w:hAnsi="仿宋_GB2312" w:cs="仿宋_GB2312"/>
          <w:color w:val="0070C0"/>
          <w:sz w:val="24"/>
        </w:rPr>
        <w:t>ker</w:t>
      </w:r>
      <w:r w:rsidR="00B43459" w:rsidRPr="00377A74">
        <w:rPr>
          <w:rFonts w:ascii="仿宋_GB2312" w:eastAsia="仿宋_GB2312" w:hAnsi="仿宋_GB2312" w:cs="仿宋_GB2312" w:hint="eastAsia"/>
          <w:color w:val="0070C0"/>
          <w:sz w:val="24"/>
        </w:rPr>
        <w:t>、压缩包</w:t>
      </w:r>
      <w:r w:rsidRPr="00377A74">
        <w:rPr>
          <w:rFonts w:ascii="仿宋_GB2312" w:eastAsia="仿宋_GB2312" w:hAnsi="仿宋_GB2312" w:cs="仿宋_GB2312" w:hint="eastAsia"/>
          <w:color w:val="0070C0"/>
          <w:sz w:val="24"/>
        </w:rPr>
        <w:t>等方式封装源代码、模型、数据进行提交，通过后台运行程序</w:t>
      </w:r>
      <w:r w:rsidR="006073BB" w:rsidRPr="00377A74">
        <w:rPr>
          <w:rFonts w:ascii="仿宋_GB2312" w:eastAsia="仿宋_GB2312" w:hAnsi="仿宋_GB2312" w:cs="仿宋_GB2312" w:hint="eastAsia"/>
          <w:color w:val="0070C0"/>
          <w:sz w:val="24"/>
        </w:rPr>
        <w:t>进行评测。</w:t>
      </w:r>
      <w:r w:rsidRPr="00377A74">
        <w:rPr>
          <w:rFonts w:ascii="仿宋_GB2312" w:eastAsia="仿宋_GB2312" w:hAnsi="仿宋_GB2312" w:cs="仿宋_GB2312" w:hint="eastAsia"/>
          <w:color w:val="0070C0"/>
          <w:sz w:val="24"/>
        </w:rPr>
        <w:t>该方式不向选手公布测试集，适用于</w:t>
      </w:r>
      <w:r w:rsidR="000C5D64" w:rsidRPr="00377A74">
        <w:rPr>
          <w:rFonts w:ascii="仿宋_GB2312" w:eastAsia="仿宋_GB2312" w:hAnsi="仿宋_GB2312" w:cs="仿宋_GB2312" w:hint="eastAsia"/>
          <w:color w:val="0070C0"/>
          <w:sz w:val="24"/>
        </w:rPr>
        <w:t>容易猜出</w:t>
      </w:r>
      <w:r w:rsidRPr="00377A74">
        <w:rPr>
          <w:rFonts w:ascii="仿宋_GB2312" w:eastAsia="仿宋_GB2312" w:hAnsi="仿宋_GB2312" w:cs="仿宋_GB2312" w:hint="eastAsia"/>
          <w:color w:val="0070C0"/>
          <w:sz w:val="24"/>
        </w:rPr>
        <w:t>测试集答案的情况</w:t>
      </w:r>
      <w:r w:rsidR="000C5D64" w:rsidRPr="00377A74">
        <w:rPr>
          <w:rFonts w:ascii="仿宋_GB2312" w:eastAsia="仿宋_GB2312" w:hAnsi="仿宋_GB2312" w:cs="仿宋_GB2312" w:hint="eastAsia"/>
          <w:color w:val="0070C0"/>
          <w:sz w:val="24"/>
        </w:rPr>
        <w:t>，</w:t>
      </w:r>
      <w:r w:rsidRPr="00377A74">
        <w:rPr>
          <w:rFonts w:ascii="仿宋_GB2312" w:eastAsia="仿宋_GB2312" w:hAnsi="仿宋_GB2312" w:cs="仿宋_GB2312" w:hint="eastAsia"/>
          <w:color w:val="0070C0"/>
          <w:sz w:val="24"/>
        </w:rPr>
        <w:t>如文本识别、图像识别（猫狗识别）等，可以有效防止选手作弊。但是该方案需要出题方提供较优质的G</w:t>
      </w:r>
      <w:r w:rsidRPr="00377A74">
        <w:rPr>
          <w:rFonts w:ascii="仿宋_GB2312" w:eastAsia="仿宋_GB2312" w:hAnsi="仿宋_GB2312" w:cs="仿宋_GB2312"/>
          <w:color w:val="0070C0"/>
          <w:sz w:val="24"/>
        </w:rPr>
        <w:t>PU</w:t>
      </w:r>
      <w:r w:rsidRPr="00377A74">
        <w:rPr>
          <w:rFonts w:ascii="仿宋_GB2312" w:eastAsia="仿宋_GB2312" w:hAnsi="仿宋_GB2312" w:cs="仿宋_GB2312" w:hint="eastAsia"/>
          <w:color w:val="0070C0"/>
          <w:sz w:val="24"/>
        </w:rPr>
        <w:t>、C</w:t>
      </w:r>
      <w:r w:rsidRPr="00377A74">
        <w:rPr>
          <w:rFonts w:ascii="仿宋_GB2312" w:eastAsia="仿宋_GB2312" w:hAnsi="仿宋_GB2312" w:cs="仿宋_GB2312"/>
          <w:color w:val="0070C0"/>
          <w:sz w:val="24"/>
        </w:rPr>
        <w:t>PU</w:t>
      </w:r>
      <w:r w:rsidRPr="00377A74">
        <w:rPr>
          <w:rFonts w:ascii="仿宋_GB2312" w:eastAsia="仿宋_GB2312" w:hAnsi="仿宋_GB2312" w:cs="仿宋_GB2312" w:hint="eastAsia"/>
          <w:color w:val="0070C0"/>
          <w:sz w:val="24"/>
        </w:rPr>
        <w:t>资源，同时思考需要选手提供的docker</w:t>
      </w:r>
      <w:r w:rsidR="00B43459" w:rsidRPr="00377A74">
        <w:rPr>
          <w:rFonts w:ascii="仿宋_GB2312" w:eastAsia="仿宋_GB2312" w:hAnsi="仿宋_GB2312" w:cs="仿宋_GB2312" w:hint="eastAsia"/>
          <w:color w:val="0070C0"/>
          <w:sz w:val="24"/>
        </w:rPr>
        <w:t>或压缩包的</w:t>
      </w:r>
      <w:r w:rsidRPr="00377A74">
        <w:rPr>
          <w:rFonts w:ascii="仿宋_GB2312" w:eastAsia="仿宋_GB2312" w:hAnsi="仿宋_GB2312" w:cs="仿宋_GB2312" w:hint="eastAsia"/>
          <w:color w:val="0070C0"/>
          <w:sz w:val="24"/>
        </w:rPr>
        <w:t>文件目录</w:t>
      </w:r>
      <w:r w:rsidR="00B43459" w:rsidRPr="00377A74">
        <w:rPr>
          <w:rFonts w:ascii="仿宋_GB2312" w:eastAsia="仿宋_GB2312" w:hAnsi="仿宋_GB2312" w:cs="仿宋_GB2312" w:hint="eastAsia"/>
          <w:color w:val="0070C0"/>
          <w:sz w:val="24"/>
        </w:rPr>
        <w:t>格式</w:t>
      </w:r>
      <w:r w:rsidR="00AA6923" w:rsidRPr="00377A74">
        <w:rPr>
          <w:rFonts w:ascii="仿宋_GB2312" w:eastAsia="仿宋_GB2312" w:hAnsi="仿宋_GB2312" w:cs="仿宋_GB2312" w:hint="eastAsia"/>
          <w:color w:val="0070C0"/>
          <w:sz w:val="24"/>
        </w:rPr>
        <w:t>。</w:t>
      </w:r>
    </w:p>
    <w:p w14:paraId="6D439BB7" w14:textId="513D3E41" w:rsidR="0001778D" w:rsidRPr="00377A74" w:rsidRDefault="00D113C9" w:rsidP="000C5D64">
      <w:pPr>
        <w:pStyle w:val="a3"/>
        <w:numPr>
          <w:ilvl w:val="0"/>
          <w:numId w:val="1"/>
        </w:numPr>
        <w:spacing w:before="100" w:line="360" w:lineRule="auto"/>
        <w:ind w:firstLineChars="0"/>
        <w:rPr>
          <w:rFonts w:ascii="仿宋_GB2312" w:eastAsia="仿宋_GB2312" w:hAnsi="仿宋_GB2312" w:cs="仿宋_GB2312"/>
          <w:color w:val="0070C0"/>
          <w:sz w:val="24"/>
        </w:rPr>
      </w:pPr>
      <w:r w:rsidRPr="00377A74">
        <w:rPr>
          <w:rFonts w:ascii="仿宋_GB2312" w:eastAsia="仿宋_GB2312" w:hAnsi="仿宋_GB2312" w:cs="仿宋_GB2312" w:hint="eastAsia"/>
          <w:color w:val="0070C0"/>
          <w:sz w:val="24"/>
        </w:rPr>
        <w:t>方案压缩包提交：参赛者将所需要的各类文档、源代码等压缩打包后，通过大数据竞赛平台提交，主办方进行下载后评审，或者通过平台分发给各位专家进行评审</w:t>
      </w:r>
      <w:r w:rsidR="000C5D64" w:rsidRPr="00377A74">
        <w:rPr>
          <w:rFonts w:ascii="仿宋_GB2312" w:eastAsia="仿宋_GB2312" w:hAnsi="仿宋_GB2312" w:cs="仿宋_GB2312" w:hint="eastAsia"/>
          <w:color w:val="0070C0"/>
          <w:sz w:val="24"/>
        </w:rPr>
        <w:t>。</w:t>
      </w:r>
    </w:p>
    <w:p w14:paraId="55B9BC22" w14:textId="030ED9FF" w:rsidR="0001778D" w:rsidRDefault="00D113C9" w:rsidP="000C5D64">
      <w:pPr>
        <w:pStyle w:val="a3"/>
        <w:numPr>
          <w:ilvl w:val="0"/>
          <w:numId w:val="1"/>
        </w:numPr>
        <w:spacing w:before="100" w:line="360" w:lineRule="auto"/>
        <w:ind w:firstLineChars="0"/>
        <w:rPr>
          <w:rFonts w:ascii="仿宋_GB2312" w:eastAsia="仿宋_GB2312" w:hAnsi="仿宋_GB2312" w:cs="仿宋_GB2312"/>
          <w:sz w:val="24"/>
        </w:rPr>
      </w:pPr>
      <w:r w:rsidRPr="00D514CB">
        <w:rPr>
          <w:rFonts w:ascii="仿宋_GB2312" w:eastAsia="仿宋_GB2312" w:hAnsi="仿宋_GB2312" w:cs="仿宋_GB2312" w:hint="eastAsia"/>
          <w:color w:val="0070C0"/>
          <w:sz w:val="24"/>
        </w:rPr>
        <w:t>计算平</w:t>
      </w:r>
      <w:r w:rsidRPr="00377A74">
        <w:rPr>
          <w:rFonts w:ascii="仿宋_GB2312" w:eastAsia="仿宋_GB2312" w:hAnsi="仿宋_GB2312" w:cs="仿宋_GB2312" w:hint="eastAsia"/>
          <w:color w:val="0070C0"/>
          <w:sz w:val="24"/>
        </w:rPr>
        <w:t>台提交：一般用于复赛</w:t>
      </w:r>
      <w:r w:rsidR="000C5D64" w:rsidRPr="00377A74">
        <w:rPr>
          <w:rFonts w:ascii="仿宋_GB2312" w:eastAsia="仿宋_GB2312" w:hAnsi="仿宋_GB2312" w:cs="仿宋_GB2312" w:hint="eastAsia"/>
          <w:color w:val="0070C0"/>
          <w:sz w:val="24"/>
        </w:rPr>
        <w:t>或者决赛</w:t>
      </w:r>
      <w:r w:rsidRPr="00377A74">
        <w:rPr>
          <w:rFonts w:ascii="仿宋_GB2312" w:eastAsia="仿宋_GB2312" w:hAnsi="仿宋_GB2312" w:cs="仿宋_GB2312" w:hint="eastAsia"/>
          <w:color w:val="0070C0"/>
          <w:sz w:val="24"/>
        </w:rPr>
        <w:t>，参赛者通过登录到云端环境，在云上部署自己的代码和运行环境，提交测试请求，计算平台自动调用评测接口进行评测</w:t>
      </w:r>
      <w:r w:rsidR="0091418B" w:rsidRPr="00377A74">
        <w:rPr>
          <w:rFonts w:ascii="仿宋_GB2312" w:eastAsia="仿宋_GB2312" w:hAnsi="仿宋_GB2312" w:cs="仿宋_GB2312" w:hint="eastAsia"/>
          <w:color w:val="0070C0"/>
          <w:sz w:val="24"/>
        </w:rPr>
        <w:t>，并进行</w:t>
      </w:r>
      <w:r w:rsidRPr="00377A74">
        <w:rPr>
          <w:rFonts w:ascii="仿宋_GB2312" w:eastAsia="仿宋_GB2312" w:hAnsi="仿宋_GB2312" w:cs="仿宋_GB2312" w:hint="eastAsia"/>
          <w:color w:val="0070C0"/>
          <w:sz w:val="24"/>
        </w:rPr>
        <w:t>现场答辩和专家评审</w:t>
      </w:r>
      <w:r w:rsidR="000C5D64" w:rsidRPr="00377A74">
        <w:rPr>
          <w:rFonts w:ascii="仿宋_GB2312" w:eastAsia="仿宋_GB2312" w:hAnsi="仿宋_GB2312" w:cs="仿宋_GB2312" w:hint="eastAsia"/>
          <w:color w:val="0070C0"/>
          <w:sz w:val="24"/>
        </w:rPr>
        <w:t>。</w:t>
      </w:r>
    </w:p>
    <w:p w14:paraId="2A725ABF" w14:textId="77777777" w:rsidR="007655C2" w:rsidRPr="007655C2" w:rsidRDefault="007655C2" w:rsidP="007655C2">
      <w:pPr>
        <w:spacing w:before="100" w:line="360" w:lineRule="auto"/>
        <w:rPr>
          <w:rFonts w:ascii="Times New Roman" w:eastAsia="宋体" w:hAnsi="Times New Roman" w:cs="Times New Roman"/>
          <w:sz w:val="24"/>
        </w:rPr>
      </w:pPr>
      <w:r w:rsidRPr="007655C2">
        <w:rPr>
          <w:rFonts w:ascii="Times New Roman" w:eastAsia="宋体" w:hAnsi="Times New Roman" w:cs="Times New Roman"/>
          <w:sz w:val="24"/>
        </w:rPr>
        <w:t>（</w:t>
      </w:r>
      <w:r w:rsidRPr="007655C2">
        <w:rPr>
          <w:rFonts w:ascii="Times New Roman" w:eastAsia="宋体" w:hAnsi="Times New Roman" w:cs="Times New Roman"/>
          <w:sz w:val="24"/>
        </w:rPr>
        <w:t>1</w:t>
      </w:r>
      <w:r w:rsidRPr="007655C2">
        <w:rPr>
          <w:rFonts w:ascii="Times New Roman" w:eastAsia="宋体" w:hAnsi="Times New Roman" w:cs="Times New Roman"/>
          <w:sz w:val="24"/>
        </w:rPr>
        <w:t>）初赛阶段：参赛者将结果以单个</w:t>
      </w:r>
      <w:r w:rsidRPr="007655C2">
        <w:rPr>
          <w:rFonts w:ascii="Times New Roman" w:eastAsia="宋体" w:hAnsi="Times New Roman" w:cs="Times New Roman"/>
          <w:sz w:val="24"/>
        </w:rPr>
        <w:t>json</w:t>
      </w:r>
      <w:r w:rsidRPr="007655C2">
        <w:rPr>
          <w:rFonts w:ascii="Times New Roman" w:eastAsia="宋体" w:hAnsi="Times New Roman" w:cs="Times New Roman"/>
          <w:sz w:val="24"/>
        </w:rPr>
        <w:t>文件格式提交到平台，平台进行在线评分，实时排名。以截止日排名决出入围复赛的队伍。</w:t>
      </w:r>
    </w:p>
    <w:p w14:paraId="001028C2" w14:textId="77777777" w:rsidR="007655C2" w:rsidRPr="007655C2" w:rsidRDefault="007655C2" w:rsidP="007655C2">
      <w:pPr>
        <w:spacing w:before="100" w:line="360" w:lineRule="auto"/>
        <w:rPr>
          <w:rFonts w:ascii="Times New Roman" w:eastAsia="宋体" w:hAnsi="Times New Roman" w:cs="Times New Roman"/>
          <w:sz w:val="24"/>
        </w:rPr>
      </w:pPr>
      <w:r w:rsidRPr="007655C2">
        <w:rPr>
          <w:rFonts w:ascii="Times New Roman" w:eastAsia="宋体" w:hAnsi="Times New Roman" w:cs="Times New Roman"/>
          <w:sz w:val="24"/>
        </w:rPr>
        <w:t>（</w:t>
      </w:r>
      <w:r w:rsidRPr="007655C2">
        <w:rPr>
          <w:rFonts w:ascii="Times New Roman" w:eastAsia="宋体" w:hAnsi="Times New Roman" w:cs="Times New Roman"/>
          <w:sz w:val="24"/>
        </w:rPr>
        <w:t>2</w:t>
      </w:r>
      <w:r w:rsidRPr="007655C2">
        <w:rPr>
          <w:rFonts w:ascii="Times New Roman" w:eastAsia="宋体" w:hAnsi="Times New Roman" w:cs="Times New Roman"/>
          <w:sz w:val="24"/>
        </w:rPr>
        <w:t>）复赛阶段：提交要求与初赛一致，以截止日排名决出入围决赛的队伍。</w:t>
      </w:r>
    </w:p>
    <w:p w14:paraId="3E8F0B45" w14:textId="06F84604" w:rsidR="0091215B" w:rsidRPr="007655C2" w:rsidRDefault="007655C2" w:rsidP="007655C2">
      <w:pPr>
        <w:spacing w:before="100" w:line="360" w:lineRule="auto"/>
        <w:rPr>
          <w:rFonts w:ascii="Times New Roman" w:eastAsia="宋体" w:hAnsi="Times New Roman" w:cs="Times New Roman"/>
          <w:sz w:val="24"/>
        </w:rPr>
      </w:pPr>
      <w:r w:rsidRPr="007655C2">
        <w:rPr>
          <w:rFonts w:ascii="Times New Roman" w:eastAsia="宋体" w:hAnsi="Times New Roman" w:cs="Times New Roman"/>
          <w:sz w:val="24"/>
        </w:rPr>
        <w:t>（</w:t>
      </w:r>
      <w:r w:rsidRPr="007655C2">
        <w:rPr>
          <w:rFonts w:ascii="Times New Roman" w:eastAsia="宋体" w:hAnsi="Times New Roman" w:cs="Times New Roman"/>
          <w:sz w:val="24"/>
        </w:rPr>
        <w:t>3</w:t>
      </w:r>
      <w:r w:rsidRPr="007655C2">
        <w:rPr>
          <w:rFonts w:ascii="Times New Roman" w:eastAsia="宋体" w:hAnsi="Times New Roman" w:cs="Times New Roman"/>
          <w:sz w:val="24"/>
        </w:rPr>
        <w:t>）决赛阶段：参赛者将复现算法所需要的各类文档、源代码、决赛评审所需的其他资料提交，主办方进行复现评审。</w:t>
      </w:r>
    </w:p>
    <w:p w14:paraId="5173398B" w14:textId="6D8713AC" w:rsidR="0001778D" w:rsidRPr="00647483" w:rsidRDefault="00B762D9" w:rsidP="00B762D9">
      <w:pPr>
        <w:pStyle w:val="2"/>
      </w:pPr>
      <w:r>
        <w:rPr>
          <w:rFonts w:hint="eastAsia"/>
        </w:rPr>
        <w:t>4</w:t>
      </w:r>
      <w:r>
        <w:t>.5</w:t>
      </w:r>
      <w:r w:rsidR="00312B57">
        <w:t xml:space="preserve"> </w:t>
      </w:r>
      <w:r w:rsidR="00527707">
        <w:rPr>
          <w:rFonts w:hint="eastAsia"/>
        </w:rPr>
        <w:t>提交示例</w:t>
      </w:r>
    </w:p>
    <w:p w14:paraId="4C73777E" w14:textId="3585B738" w:rsidR="0001778D" w:rsidRDefault="00D514CB">
      <w:pPr>
        <w:spacing w:before="100" w:line="360" w:lineRule="auto"/>
        <w:ind w:firstLine="420"/>
        <w:rPr>
          <w:rFonts w:ascii="仿宋_GB2312" w:eastAsia="仿宋_GB2312" w:hAnsi="仿宋_GB2312" w:cs="仿宋_GB2312"/>
          <w:color w:val="0070C0"/>
          <w:sz w:val="24"/>
        </w:rPr>
      </w:pPr>
      <w:r w:rsidRPr="00D514CB">
        <w:rPr>
          <w:rFonts w:ascii="仿宋_GB2312" w:eastAsia="仿宋_GB2312" w:hAnsi="仿宋_GB2312" w:cs="仿宋_GB2312" w:hint="eastAsia"/>
          <w:color w:val="0070C0"/>
          <w:sz w:val="24"/>
        </w:rPr>
        <w:t>（</w:t>
      </w:r>
      <w:r w:rsidR="00D113C9" w:rsidRPr="00D514CB">
        <w:rPr>
          <w:rFonts w:ascii="仿宋_GB2312" w:eastAsia="仿宋_GB2312" w:hAnsi="仿宋_GB2312" w:cs="仿宋_GB2312" w:hint="eastAsia"/>
          <w:color w:val="0070C0"/>
          <w:sz w:val="24"/>
        </w:rPr>
        <w:t>对于参赛者的提交文件格式要求做出具体的说明</w:t>
      </w:r>
      <w:r w:rsidR="00F8533E" w:rsidRPr="00D514CB">
        <w:rPr>
          <w:rFonts w:ascii="仿宋_GB2312" w:eastAsia="仿宋_GB2312" w:hAnsi="仿宋_GB2312" w:cs="仿宋_GB2312" w:hint="eastAsia"/>
          <w:color w:val="0070C0"/>
          <w:sz w:val="24"/>
        </w:rPr>
        <w:t>，如</w:t>
      </w:r>
      <w:r w:rsidR="00D113C9" w:rsidRPr="00D514CB">
        <w:rPr>
          <w:rFonts w:ascii="仿宋_GB2312" w:eastAsia="仿宋_GB2312" w:hAnsi="仿宋_GB2312" w:cs="仿宋_GB2312" w:hint="eastAsia"/>
          <w:color w:val="0070C0"/>
          <w:sz w:val="24"/>
        </w:rPr>
        <w:t>提交文件的命名,提交文件的编码以及提交文件内容的格式要求等</w:t>
      </w:r>
      <w:r w:rsidRPr="00D514CB">
        <w:rPr>
          <w:rFonts w:ascii="仿宋_GB2312" w:eastAsia="仿宋_GB2312" w:hAnsi="仿宋_GB2312" w:cs="仿宋_GB2312" w:hint="eastAsia"/>
          <w:color w:val="0070C0"/>
          <w:sz w:val="24"/>
        </w:rPr>
        <w:t>）</w:t>
      </w:r>
    </w:p>
    <w:p w14:paraId="72B6D97B" w14:textId="77777777" w:rsidR="00BA45DE" w:rsidRPr="00BA45DE" w:rsidRDefault="00BA45DE" w:rsidP="00BA45DE">
      <w:pPr>
        <w:spacing w:before="100" w:line="360" w:lineRule="auto"/>
        <w:ind w:firstLine="420"/>
        <w:rPr>
          <w:rFonts w:ascii="Times New Roman" w:hAnsi="Times New Roman" w:cs="Times New Roman"/>
          <w:sz w:val="24"/>
        </w:rPr>
      </w:pPr>
      <w:r w:rsidRPr="00BA45DE">
        <w:rPr>
          <w:rFonts w:ascii="Times New Roman" w:hAnsi="Times New Roman" w:cs="Times New Roman"/>
          <w:sz w:val="24"/>
        </w:rPr>
        <w:t>参赛者将测试集结果以</w:t>
      </w:r>
      <w:r w:rsidRPr="00BA45DE">
        <w:rPr>
          <w:rFonts w:ascii="Times New Roman" w:hAnsi="Times New Roman" w:cs="Times New Roman"/>
          <w:sz w:val="24"/>
        </w:rPr>
        <w:t>utf-8</w:t>
      </w:r>
      <w:r w:rsidRPr="00BA45DE">
        <w:rPr>
          <w:rFonts w:ascii="Times New Roman" w:hAnsi="Times New Roman" w:cs="Times New Roman"/>
          <w:sz w:val="24"/>
        </w:rPr>
        <w:t>编码格式将结果保存为</w:t>
      </w:r>
      <w:r w:rsidRPr="00BA45DE">
        <w:rPr>
          <w:rFonts w:ascii="Times New Roman" w:hAnsi="Times New Roman" w:cs="Times New Roman"/>
          <w:sz w:val="24"/>
        </w:rPr>
        <w:t>json</w:t>
      </w:r>
      <w:r w:rsidRPr="00BA45DE">
        <w:rPr>
          <w:rFonts w:ascii="Times New Roman" w:hAnsi="Times New Roman" w:cs="Times New Roman"/>
          <w:sz w:val="24"/>
        </w:rPr>
        <w:t>文件，包含每个问题的</w:t>
      </w:r>
      <w:r w:rsidRPr="00BA45DE">
        <w:rPr>
          <w:rFonts w:ascii="Times New Roman" w:hAnsi="Times New Roman" w:cs="Times New Roman"/>
          <w:sz w:val="24"/>
        </w:rPr>
        <w:t>quid</w:t>
      </w:r>
      <w:r w:rsidRPr="00BA45DE">
        <w:rPr>
          <w:rFonts w:ascii="Times New Roman" w:hAnsi="Times New Roman" w:cs="Times New Roman"/>
          <w:sz w:val="24"/>
        </w:rPr>
        <w:t>以及对应的</w:t>
      </w:r>
      <w:r w:rsidRPr="00BA45DE">
        <w:rPr>
          <w:rFonts w:ascii="Times New Roman" w:hAnsi="Times New Roman" w:cs="Times New Roman"/>
          <w:sz w:val="24"/>
        </w:rPr>
        <w:t>Top 10</w:t>
      </w:r>
      <w:r w:rsidRPr="00BA45DE">
        <w:rPr>
          <w:rFonts w:ascii="Times New Roman" w:hAnsi="Times New Roman" w:cs="Times New Roman"/>
          <w:sz w:val="24"/>
        </w:rPr>
        <w:t>个候选答案有序集合（首个元素为预测概率最大的答案），数据字段说明及样例格式见下：</w:t>
      </w:r>
    </w:p>
    <w:p w14:paraId="6BC23918" w14:textId="77777777" w:rsidR="00BA45DE" w:rsidRPr="00BA45DE" w:rsidRDefault="00BA45DE" w:rsidP="00BA45DE">
      <w:pPr>
        <w:spacing w:before="100" w:line="360" w:lineRule="auto"/>
        <w:rPr>
          <w:rFonts w:ascii="Times New Roman" w:hAnsi="Times New Roman" w:cs="Times New Roman"/>
          <w:sz w:val="24"/>
        </w:rPr>
      </w:pPr>
      <w:r w:rsidRPr="00BA45DE">
        <w:rPr>
          <w:rFonts w:ascii="Times New Roman" w:hAnsi="Times New Roman" w:cs="Times New Roman"/>
          <w:sz w:val="24"/>
        </w:rPr>
        <w:lastRenderedPageBreak/>
        <w:t>{</w:t>
      </w:r>
    </w:p>
    <w:p w14:paraId="15153FD6" w14:textId="77777777" w:rsidR="00BA45DE" w:rsidRPr="00BA45DE" w:rsidRDefault="00BA45DE" w:rsidP="00BA45DE">
      <w:pPr>
        <w:spacing w:before="100" w:line="360" w:lineRule="auto"/>
        <w:ind w:firstLine="420"/>
        <w:rPr>
          <w:rFonts w:ascii="Times New Roman" w:hAnsi="Times New Roman" w:cs="Times New Roman"/>
          <w:sz w:val="24"/>
        </w:rPr>
      </w:pPr>
      <w:r w:rsidRPr="00BA45DE">
        <w:rPr>
          <w:rFonts w:ascii="Times New Roman" w:hAnsi="Times New Roman" w:cs="Times New Roman"/>
          <w:sz w:val="24"/>
        </w:rPr>
        <w:t>{</w:t>
      </w:r>
    </w:p>
    <w:p w14:paraId="6B3EC0CB" w14:textId="77777777" w:rsidR="00BA45DE" w:rsidRPr="00BA45DE" w:rsidRDefault="00BA45DE" w:rsidP="00BA45DE">
      <w:pPr>
        <w:spacing w:before="100" w:line="360" w:lineRule="auto"/>
        <w:ind w:firstLine="420"/>
        <w:rPr>
          <w:rFonts w:ascii="Times New Roman" w:hAnsi="Times New Roman" w:cs="Times New Roman"/>
          <w:sz w:val="24"/>
        </w:rPr>
      </w:pPr>
      <w:r w:rsidRPr="00BA45DE">
        <w:rPr>
          <w:rFonts w:ascii="Times New Roman" w:hAnsi="Times New Roman" w:cs="Times New Roman"/>
          <w:sz w:val="24"/>
        </w:rPr>
        <w:t>"quid":100001,</w:t>
      </w:r>
    </w:p>
    <w:p w14:paraId="61771398" w14:textId="77777777" w:rsidR="00BA45DE" w:rsidRPr="00BA45DE" w:rsidRDefault="00BA45DE" w:rsidP="00BA45DE">
      <w:pPr>
        <w:spacing w:before="100" w:line="360" w:lineRule="auto"/>
        <w:ind w:firstLine="420"/>
        <w:rPr>
          <w:rFonts w:ascii="Times New Roman" w:hAnsi="Times New Roman" w:cs="Times New Roman"/>
          <w:sz w:val="24"/>
        </w:rPr>
      </w:pPr>
      <w:r w:rsidRPr="00BA45DE">
        <w:rPr>
          <w:rFonts w:ascii="Times New Roman" w:hAnsi="Times New Roman" w:cs="Times New Roman"/>
          <w:sz w:val="24"/>
        </w:rPr>
        <w:t>"answers":["China","Japan","Jack","2019","Korea","India","2018-03-16","USA","UK","Trump"]</w:t>
      </w:r>
    </w:p>
    <w:p w14:paraId="3037A522" w14:textId="77777777" w:rsidR="00BA45DE" w:rsidRPr="00BA45DE" w:rsidRDefault="00BA45DE" w:rsidP="00BA45DE">
      <w:pPr>
        <w:spacing w:before="100" w:line="360" w:lineRule="auto"/>
        <w:rPr>
          <w:rFonts w:ascii="Times New Roman" w:hAnsi="Times New Roman" w:cs="Times New Roman"/>
          <w:sz w:val="24"/>
        </w:rPr>
      </w:pPr>
      <w:r w:rsidRPr="00BA45DE">
        <w:rPr>
          <w:rFonts w:ascii="Times New Roman" w:hAnsi="Times New Roman" w:cs="Times New Roman"/>
          <w:sz w:val="24"/>
        </w:rPr>
        <w:tab/>
        <w:t>},</w:t>
      </w:r>
    </w:p>
    <w:p w14:paraId="61C6C6F1" w14:textId="77777777" w:rsidR="00BA45DE" w:rsidRPr="00BA45DE" w:rsidRDefault="00BA45DE" w:rsidP="00BA45DE">
      <w:pPr>
        <w:spacing w:before="100" w:line="360" w:lineRule="auto"/>
        <w:ind w:firstLine="420"/>
        <w:rPr>
          <w:rFonts w:ascii="Times New Roman" w:hAnsi="Times New Roman" w:cs="Times New Roman"/>
          <w:sz w:val="24"/>
        </w:rPr>
      </w:pPr>
      <w:r w:rsidRPr="00BA45DE">
        <w:rPr>
          <w:rFonts w:ascii="Times New Roman" w:hAnsi="Times New Roman" w:cs="Times New Roman"/>
          <w:sz w:val="24"/>
        </w:rPr>
        <w:t>{</w:t>
      </w:r>
    </w:p>
    <w:p w14:paraId="21CAF13B" w14:textId="77777777" w:rsidR="00BA45DE" w:rsidRPr="00BA45DE" w:rsidRDefault="00BA45DE" w:rsidP="00BA45DE">
      <w:pPr>
        <w:spacing w:before="100" w:line="360" w:lineRule="auto"/>
        <w:ind w:firstLine="420"/>
        <w:rPr>
          <w:rFonts w:ascii="Times New Roman" w:hAnsi="Times New Roman" w:cs="Times New Roman"/>
          <w:sz w:val="24"/>
        </w:rPr>
      </w:pPr>
      <w:r w:rsidRPr="00BA45DE">
        <w:rPr>
          <w:rFonts w:ascii="Times New Roman" w:hAnsi="Times New Roman" w:cs="Times New Roman"/>
          <w:sz w:val="24"/>
        </w:rPr>
        <w:t>"quid":100002,</w:t>
      </w:r>
    </w:p>
    <w:p w14:paraId="01952A92" w14:textId="77777777" w:rsidR="00BA45DE" w:rsidRPr="00BA45DE" w:rsidRDefault="00BA45DE" w:rsidP="00BA45DE">
      <w:pPr>
        <w:spacing w:before="100" w:line="360" w:lineRule="auto"/>
        <w:ind w:firstLine="420"/>
        <w:rPr>
          <w:rFonts w:ascii="Times New Roman" w:hAnsi="Times New Roman" w:cs="Times New Roman"/>
          <w:sz w:val="24"/>
        </w:rPr>
      </w:pPr>
      <w:r w:rsidRPr="00BA45DE">
        <w:rPr>
          <w:rFonts w:ascii="Times New Roman" w:hAnsi="Times New Roman" w:cs="Times New Roman"/>
          <w:sz w:val="24"/>
        </w:rPr>
        <w:t>"answers":["2010","2012","2013-06","2014-07","China","2015","2008","2009","Russia","2011-01-06"]</w:t>
      </w:r>
    </w:p>
    <w:p w14:paraId="528ED71D" w14:textId="77777777" w:rsidR="00BA45DE" w:rsidRPr="00BA45DE" w:rsidRDefault="00BA45DE" w:rsidP="00BA45DE">
      <w:pPr>
        <w:spacing w:before="100" w:line="360" w:lineRule="auto"/>
        <w:rPr>
          <w:rFonts w:ascii="Times New Roman" w:hAnsi="Times New Roman" w:cs="Times New Roman"/>
          <w:sz w:val="24"/>
        </w:rPr>
      </w:pPr>
      <w:r w:rsidRPr="00BA45DE">
        <w:rPr>
          <w:rFonts w:ascii="Times New Roman" w:hAnsi="Times New Roman" w:cs="Times New Roman"/>
          <w:sz w:val="24"/>
        </w:rPr>
        <w:tab/>
        <w:t>}</w:t>
      </w:r>
    </w:p>
    <w:p w14:paraId="4CDF5697" w14:textId="77777777" w:rsidR="00BA45DE" w:rsidRPr="00BA45DE" w:rsidRDefault="00BA45DE" w:rsidP="00BA45DE">
      <w:pPr>
        <w:spacing w:before="100" w:line="360" w:lineRule="auto"/>
        <w:rPr>
          <w:rFonts w:ascii="Times New Roman" w:hAnsi="Times New Roman" w:cs="Times New Roman"/>
          <w:sz w:val="24"/>
        </w:rPr>
      </w:pPr>
      <w:r w:rsidRPr="00BA45DE">
        <w:rPr>
          <w:rFonts w:ascii="Times New Roman" w:hAnsi="Times New Roman" w:cs="Times New Roman"/>
          <w:sz w:val="24"/>
        </w:rPr>
        <w:tab/>
        <w:t>……</w:t>
      </w:r>
    </w:p>
    <w:p w14:paraId="2F09C91B" w14:textId="77777777" w:rsidR="00BA45DE" w:rsidRPr="00BA45DE" w:rsidRDefault="00BA45DE" w:rsidP="00BA45DE">
      <w:pPr>
        <w:spacing w:before="100" w:line="360" w:lineRule="auto"/>
        <w:rPr>
          <w:rFonts w:ascii="Times New Roman" w:hAnsi="Times New Roman" w:cs="Times New Roman"/>
          <w:sz w:val="24"/>
        </w:rPr>
      </w:pPr>
      <w:r w:rsidRPr="00BA45DE">
        <w:rPr>
          <w:rFonts w:ascii="Times New Roman" w:hAnsi="Times New Roman" w:cs="Times New Roman"/>
          <w:sz w:val="24"/>
        </w:rPr>
        <w:t>}</w:t>
      </w:r>
    </w:p>
    <w:p w14:paraId="2574DA04" w14:textId="77777777" w:rsidR="00BA45DE" w:rsidRPr="00BA45DE" w:rsidRDefault="00BA45DE" w:rsidP="00BA45DE">
      <w:pPr>
        <w:spacing w:before="100" w:line="360" w:lineRule="auto"/>
        <w:rPr>
          <w:rFonts w:ascii="Times New Roman" w:hAnsi="Times New Roman" w:cs="Times New Roman"/>
          <w:sz w:val="24"/>
        </w:rPr>
      </w:pPr>
      <w:r w:rsidRPr="00BA45DE">
        <w:rPr>
          <w:rFonts w:ascii="Times New Roman" w:hAnsi="Times New Roman" w:cs="Times New Roman"/>
          <w:sz w:val="24"/>
        </w:rPr>
        <w:t>注意：请提交</w:t>
      </w:r>
      <w:r w:rsidRPr="00BA45DE">
        <w:rPr>
          <w:rFonts w:ascii="Times New Roman" w:hAnsi="Times New Roman" w:cs="Times New Roman"/>
          <w:sz w:val="24"/>
        </w:rPr>
        <w:t>json</w:t>
      </w:r>
      <w:r w:rsidRPr="00BA45DE">
        <w:rPr>
          <w:rFonts w:ascii="Times New Roman" w:hAnsi="Times New Roman" w:cs="Times New Roman"/>
          <w:sz w:val="24"/>
        </w:rPr>
        <w:t>结果文件，命名为</w:t>
      </w:r>
      <w:r w:rsidRPr="00BA45DE">
        <w:rPr>
          <w:rFonts w:ascii="Times New Roman" w:hAnsi="Times New Roman" w:cs="Times New Roman"/>
          <w:sz w:val="24"/>
        </w:rPr>
        <w:t>result.json</w:t>
      </w:r>
    </w:p>
    <w:p w14:paraId="07AC293E" w14:textId="77777777" w:rsidR="00BA45DE" w:rsidRPr="00BA45DE" w:rsidRDefault="00BA45DE">
      <w:pPr>
        <w:spacing w:before="100" w:line="360" w:lineRule="auto"/>
        <w:ind w:firstLine="420"/>
        <w:rPr>
          <w:rFonts w:ascii="Times New Roman" w:hAnsi="Times New Roman" w:cs="Times New Roman"/>
          <w:color w:val="0070C0"/>
          <w:sz w:val="24"/>
        </w:rPr>
      </w:pPr>
    </w:p>
    <w:sectPr w:rsidR="00BA45DE" w:rsidRPr="00BA45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7CED6" w14:textId="77777777" w:rsidR="00AB2FCB" w:rsidRDefault="00AB2FCB" w:rsidP="00BB0F74">
      <w:r>
        <w:separator/>
      </w:r>
    </w:p>
  </w:endnote>
  <w:endnote w:type="continuationSeparator" w:id="0">
    <w:p w14:paraId="6D0BAE75" w14:textId="77777777" w:rsidR="00AB2FCB" w:rsidRDefault="00AB2FCB" w:rsidP="00BB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50245" w14:textId="77777777" w:rsidR="00AB2FCB" w:rsidRDefault="00AB2FCB" w:rsidP="00BB0F74">
      <w:r>
        <w:separator/>
      </w:r>
    </w:p>
  </w:footnote>
  <w:footnote w:type="continuationSeparator" w:id="0">
    <w:p w14:paraId="1EDD58AD" w14:textId="77777777" w:rsidR="00AB2FCB" w:rsidRDefault="00AB2FCB" w:rsidP="00BB0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C5A59"/>
    <w:multiLevelType w:val="hybridMultilevel"/>
    <w:tmpl w:val="CBA2B902"/>
    <w:lvl w:ilvl="0" w:tplc="0CA45B38">
      <w:start w:val="1"/>
      <w:numFmt w:val="decimal"/>
      <w:lvlText w:val="（%1）"/>
      <w:lvlJc w:val="left"/>
      <w:pPr>
        <w:ind w:left="1145" w:hanging="720"/>
      </w:pPr>
      <w:rPr>
        <w:rFonts w:hint="default"/>
        <w:color w:val="0070C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C4F27"/>
    <w:rsid w:val="00002172"/>
    <w:rsid w:val="00016879"/>
    <w:rsid w:val="0001778D"/>
    <w:rsid w:val="00046EEF"/>
    <w:rsid w:val="00073348"/>
    <w:rsid w:val="000849BB"/>
    <w:rsid w:val="00084BBC"/>
    <w:rsid w:val="00091E0F"/>
    <w:rsid w:val="000A0D56"/>
    <w:rsid w:val="000A2034"/>
    <w:rsid w:val="000C5D64"/>
    <w:rsid w:val="000D59DA"/>
    <w:rsid w:val="000F55FC"/>
    <w:rsid w:val="00101EB2"/>
    <w:rsid w:val="0012176F"/>
    <w:rsid w:val="00123CDB"/>
    <w:rsid w:val="00124172"/>
    <w:rsid w:val="00125CE3"/>
    <w:rsid w:val="001310EA"/>
    <w:rsid w:val="00135D9E"/>
    <w:rsid w:val="00135F77"/>
    <w:rsid w:val="00142600"/>
    <w:rsid w:val="00153E99"/>
    <w:rsid w:val="0016794E"/>
    <w:rsid w:val="00171F5E"/>
    <w:rsid w:val="001A29AE"/>
    <w:rsid w:val="001A6128"/>
    <w:rsid w:val="001D1269"/>
    <w:rsid w:val="001E25DA"/>
    <w:rsid w:val="001F17E7"/>
    <w:rsid w:val="00201A88"/>
    <w:rsid w:val="00202D43"/>
    <w:rsid w:val="00222B41"/>
    <w:rsid w:val="002338CF"/>
    <w:rsid w:val="00233EDE"/>
    <w:rsid w:val="00237F65"/>
    <w:rsid w:val="00243657"/>
    <w:rsid w:val="002501FE"/>
    <w:rsid w:val="002510C2"/>
    <w:rsid w:val="00277F3D"/>
    <w:rsid w:val="002923D2"/>
    <w:rsid w:val="002C5389"/>
    <w:rsid w:val="002D241B"/>
    <w:rsid w:val="002F2F7D"/>
    <w:rsid w:val="00306EB2"/>
    <w:rsid w:val="00310B23"/>
    <w:rsid w:val="0031194D"/>
    <w:rsid w:val="0031246F"/>
    <w:rsid w:val="00312B57"/>
    <w:rsid w:val="00352E04"/>
    <w:rsid w:val="003556D0"/>
    <w:rsid w:val="003579A1"/>
    <w:rsid w:val="00361318"/>
    <w:rsid w:val="00377A74"/>
    <w:rsid w:val="00377CC8"/>
    <w:rsid w:val="003A2A50"/>
    <w:rsid w:val="003D1190"/>
    <w:rsid w:val="003D7120"/>
    <w:rsid w:val="003E5104"/>
    <w:rsid w:val="003F3CA8"/>
    <w:rsid w:val="00430FD4"/>
    <w:rsid w:val="004332FF"/>
    <w:rsid w:val="00476BC6"/>
    <w:rsid w:val="004B60A9"/>
    <w:rsid w:val="004B657C"/>
    <w:rsid w:val="004C0D2D"/>
    <w:rsid w:val="004C7A8D"/>
    <w:rsid w:val="004D1CEA"/>
    <w:rsid w:val="004E169F"/>
    <w:rsid w:val="004E7BC5"/>
    <w:rsid w:val="004F4F1D"/>
    <w:rsid w:val="0050683F"/>
    <w:rsid w:val="005221C7"/>
    <w:rsid w:val="005256AA"/>
    <w:rsid w:val="00527707"/>
    <w:rsid w:val="00535BDD"/>
    <w:rsid w:val="00540E33"/>
    <w:rsid w:val="00547CF5"/>
    <w:rsid w:val="005511EE"/>
    <w:rsid w:val="00552F8E"/>
    <w:rsid w:val="005652B9"/>
    <w:rsid w:val="005753EA"/>
    <w:rsid w:val="00580BA4"/>
    <w:rsid w:val="005841D2"/>
    <w:rsid w:val="005955FC"/>
    <w:rsid w:val="005B3689"/>
    <w:rsid w:val="005E14C9"/>
    <w:rsid w:val="005F6CA5"/>
    <w:rsid w:val="006073BB"/>
    <w:rsid w:val="00610191"/>
    <w:rsid w:val="00627661"/>
    <w:rsid w:val="00647483"/>
    <w:rsid w:val="00670C0F"/>
    <w:rsid w:val="006803E6"/>
    <w:rsid w:val="00684970"/>
    <w:rsid w:val="006A633C"/>
    <w:rsid w:val="006B4EC7"/>
    <w:rsid w:val="006C6848"/>
    <w:rsid w:val="006D0DDB"/>
    <w:rsid w:val="0070649F"/>
    <w:rsid w:val="00714AF5"/>
    <w:rsid w:val="00727F15"/>
    <w:rsid w:val="0073182F"/>
    <w:rsid w:val="007501D6"/>
    <w:rsid w:val="00760BBD"/>
    <w:rsid w:val="007655C2"/>
    <w:rsid w:val="007678D6"/>
    <w:rsid w:val="00780D6D"/>
    <w:rsid w:val="007A2847"/>
    <w:rsid w:val="007B0740"/>
    <w:rsid w:val="007B5C41"/>
    <w:rsid w:val="007B6CDE"/>
    <w:rsid w:val="007C6055"/>
    <w:rsid w:val="007D36A2"/>
    <w:rsid w:val="007E43DE"/>
    <w:rsid w:val="007E670D"/>
    <w:rsid w:val="00802CFC"/>
    <w:rsid w:val="00832289"/>
    <w:rsid w:val="00834543"/>
    <w:rsid w:val="00863C93"/>
    <w:rsid w:val="00872556"/>
    <w:rsid w:val="0088306B"/>
    <w:rsid w:val="008842B0"/>
    <w:rsid w:val="00885E1D"/>
    <w:rsid w:val="00897D08"/>
    <w:rsid w:val="008A0365"/>
    <w:rsid w:val="008A6E2E"/>
    <w:rsid w:val="008B50F1"/>
    <w:rsid w:val="008D2BE3"/>
    <w:rsid w:val="008D325B"/>
    <w:rsid w:val="008F2486"/>
    <w:rsid w:val="008F3A7D"/>
    <w:rsid w:val="00901A51"/>
    <w:rsid w:val="0091215B"/>
    <w:rsid w:val="0091418B"/>
    <w:rsid w:val="0093390C"/>
    <w:rsid w:val="00934B24"/>
    <w:rsid w:val="00967DA1"/>
    <w:rsid w:val="0097155A"/>
    <w:rsid w:val="0099208C"/>
    <w:rsid w:val="009A3A55"/>
    <w:rsid w:val="009A41F7"/>
    <w:rsid w:val="009B32B0"/>
    <w:rsid w:val="009C3A8C"/>
    <w:rsid w:val="009F00D6"/>
    <w:rsid w:val="00A030FB"/>
    <w:rsid w:val="00A47DA3"/>
    <w:rsid w:val="00A62051"/>
    <w:rsid w:val="00A62633"/>
    <w:rsid w:val="00A76CB4"/>
    <w:rsid w:val="00A8099F"/>
    <w:rsid w:val="00A838A0"/>
    <w:rsid w:val="00AA1046"/>
    <w:rsid w:val="00AA43B8"/>
    <w:rsid w:val="00AA6923"/>
    <w:rsid w:val="00AB07C8"/>
    <w:rsid w:val="00AB096C"/>
    <w:rsid w:val="00AB2981"/>
    <w:rsid w:val="00AB2B5F"/>
    <w:rsid w:val="00AB2FCB"/>
    <w:rsid w:val="00AB3D6D"/>
    <w:rsid w:val="00AD1DCC"/>
    <w:rsid w:val="00AD3880"/>
    <w:rsid w:val="00AD5F54"/>
    <w:rsid w:val="00AF6B57"/>
    <w:rsid w:val="00B03108"/>
    <w:rsid w:val="00B11A3F"/>
    <w:rsid w:val="00B146FA"/>
    <w:rsid w:val="00B43459"/>
    <w:rsid w:val="00B4653D"/>
    <w:rsid w:val="00B64874"/>
    <w:rsid w:val="00B762D9"/>
    <w:rsid w:val="00B976ED"/>
    <w:rsid w:val="00BA066F"/>
    <w:rsid w:val="00BA45DE"/>
    <w:rsid w:val="00BB0F74"/>
    <w:rsid w:val="00BD1F2C"/>
    <w:rsid w:val="00BD6A87"/>
    <w:rsid w:val="00C06354"/>
    <w:rsid w:val="00C36B07"/>
    <w:rsid w:val="00C4567A"/>
    <w:rsid w:val="00C5415F"/>
    <w:rsid w:val="00C54FDC"/>
    <w:rsid w:val="00C71647"/>
    <w:rsid w:val="00C72850"/>
    <w:rsid w:val="00C871F2"/>
    <w:rsid w:val="00C910A2"/>
    <w:rsid w:val="00CC1DD3"/>
    <w:rsid w:val="00CC2722"/>
    <w:rsid w:val="00CC5F53"/>
    <w:rsid w:val="00CD5DBB"/>
    <w:rsid w:val="00CE7777"/>
    <w:rsid w:val="00CF0C18"/>
    <w:rsid w:val="00D07F22"/>
    <w:rsid w:val="00D10AFB"/>
    <w:rsid w:val="00D113C9"/>
    <w:rsid w:val="00D17A78"/>
    <w:rsid w:val="00D23150"/>
    <w:rsid w:val="00D4376D"/>
    <w:rsid w:val="00D46A5B"/>
    <w:rsid w:val="00D50DDF"/>
    <w:rsid w:val="00D514CB"/>
    <w:rsid w:val="00D66EE5"/>
    <w:rsid w:val="00D66F3B"/>
    <w:rsid w:val="00D82320"/>
    <w:rsid w:val="00DB5EAD"/>
    <w:rsid w:val="00DC0A75"/>
    <w:rsid w:val="00DC277A"/>
    <w:rsid w:val="00DE2718"/>
    <w:rsid w:val="00DE7501"/>
    <w:rsid w:val="00DF4394"/>
    <w:rsid w:val="00DF56DB"/>
    <w:rsid w:val="00E1064B"/>
    <w:rsid w:val="00E15DF9"/>
    <w:rsid w:val="00E26B4E"/>
    <w:rsid w:val="00E27500"/>
    <w:rsid w:val="00E303A2"/>
    <w:rsid w:val="00E31B2A"/>
    <w:rsid w:val="00E412CF"/>
    <w:rsid w:val="00E418EC"/>
    <w:rsid w:val="00E60BE4"/>
    <w:rsid w:val="00E66C60"/>
    <w:rsid w:val="00E7542F"/>
    <w:rsid w:val="00EB4AFB"/>
    <w:rsid w:val="00EC29E9"/>
    <w:rsid w:val="00EC7A3C"/>
    <w:rsid w:val="00ED47EB"/>
    <w:rsid w:val="00EE57C4"/>
    <w:rsid w:val="00EE60BD"/>
    <w:rsid w:val="00EE6E4C"/>
    <w:rsid w:val="00F02548"/>
    <w:rsid w:val="00F13203"/>
    <w:rsid w:val="00F3743A"/>
    <w:rsid w:val="00F4521A"/>
    <w:rsid w:val="00F62A83"/>
    <w:rsid w:val="00F76AB8"/>
    <w:rsid w:val="00F828EA"/>
    <w:rsid w:val="00F837BD"/>
    <w:rsid w:val="00F8533E"/>
    <w:rsid w:val="00F86FA6"/>
    <w:rsid w:val="00F95FD6"/>
    <w:rsid w:val="00FD7F4F"/>
    <w:rsid w:val="00FF6151"/>
    <w:rsid w:val="3A9410E9"/>
    <w:rsid w:val="4EDC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5E3A2"/>
  <w15:docId w15:val="{C4612494-E346-4051-8D72-908C8016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3EA"/>
    <w:pPr>
      <w:widowControl w:val="0"/>
      <w:jc w:val="both"/>
    </w:pPr>
    <w:rPr>
      <w:kern w:val="2"/>
      <w:sz w:val="21"/>
      <w:szCs w:val="24"/>
    </w:rPr>
  </w:style>
  <w:style w:type="paragraph" w:styleId="1">
    <w:name w:val="heading 1"/>
    <w:basedOn w:val="a"/>
    <w:next w:val="a"/>
    <w:link w:val="1Char"/>
    <w:qFormat/>
    <w:rsid w:val="00E1064B"/>
    <w:pPr>
      <w:keepNext/>
      <w:keepLines/>
      <w:spacing w:beforeLines="50" w:before="50" w:line="360" w:lineRule="auto"/>
      <w:outlineLvl w:val="0"/>
    </w:pPr>
    <w:rPr>
      <w:rFonts w:eastAsia="黑体"/>
      <w:bCs/>
      <w:kern w:val="44"/>
      <w:sz w:val="28"/>
      <w:szCs w:val="44"/>
    </w:rPr>
  </w:style>
  <w:style w:type="paragraph" w:styleId="2">
    <w:name w:val="heading 2"/>
    <w:basedOn w:val="a"/>
    <w:next w:val="a"/>
    <w:link w:val="2Char"/>
    <w:unhideWhenUsed/>
    <w:qFormat/>
    <w:rsid w:val="007B6CDE"/>
    <w:pPr>
      <w:keepNext/>
      <w:keepLines/>
      <w:spacing w:line="288" w:lineRule="auto"/>
      <w:outlineLvl w:val="1"/>
    </w:pPr>
    <w:rPr>
      <w:rFonts w:ascii="Times New Roman" w:eastAsiaTheme="majorEastAsia" w:hAnsi="Times New Roman"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9C3A8C"/>
    <w:pPr>
      <w:ind w:firstLineChars="200" w:firstLine="420"/>
    </w:pPr>
  </w:style>
  <w:style w:type="paragraph" w:styleId="a4">
    <w:name w:val="header"/>
    <w:basedOn w:val="a"/>
    <w:link w:val="Char"/>
    <w:rsid w:val="00BB0F74"/>
    <w:pPr>
      <w:tabs>
        <w:tab w:val="center" w:pos="4320"/>
        <w:tab w:val="right" w:pos="8640"/>
      </w:tabs>
    </w:pPr>
  </w:style>
  <w:style w:type="character" w:customStyle="1" w:styleId="Char">
    <w:name w:val="页眉 Char"/>
    <w:basedOn w:val="a0"/>
    <w:link w:val="a4"/>
    <w:rsid w:val="00BB0F74"/>
    <w:rPr>
      <w:kern w:val="2"/>
      <w:sz w:val="21"/>
      <w:szCs w:val="24"/>
    </w:rPr>
  </w:style>
  <w:style w:type="paragraph" w:styleId="a5">
    <w:name w:val="footer"/>
    <w:basedOn w:val="a"/>
    <w:link w:val="Char0"/>
    <w:rsid w:val="00BB0F74"/>
    <w:pPr>
      <w:tabs>
        <w:tab w:val="center" w:pos="4320"/>
        <w:tab w:val="right" w:pos="8640"/>
      </w:tabs>
    </w:pPr>
  </w:style>
  <w:style w:type="character" w:customStyle="1" w:styleId="Char0">
    <w:name w:val="页脚 Char"/>
    <w:basedOn w:val="a0"/>
    <w:link w:val="a5"/>
    <w:rsid w:val="00BB0F74"/>
    <w:rPr>
      <w:kern w:val="2"/>
      <w:sz w:val="21"/>
      <w:szCs w:val="24"/>
    </w:rPr>
  </w:style>
  <w:style w:type="paragraph" w:styleId="a6">
    <w:name w:val="Revision"/>
    <w:hidden/>
    <w:uiPriority w:val="99"/>
    <w:semiHidden/>
    <w:rsid w:val="005753EA"/>
    <w:rPr>
      <w:kern w:val="2"/>
      <w:sz w:val="21"/>
      <w:szCs w:val="24"/>
    </w:rPr>
  </w:style>
  <w:style w:type="character" w:customStyle="1" w:styleId="1Char">
    <w:name w:val="标题 1 Char"/>
    <w:basedOn w:val="a0"/>
    <w:link w:val="1"/>
    <w:rsid w:val="00E1064B"/>
    <w:rPr>
      <w:rFonts w:eastAsia="黑体"/>
      <w:bCs/>
      <w:kern w:val="44"/>
      <w:sz w:val="28"/>
      <w:szCs w:val="44"/>
    </w:rPr>
  </w:style>
  <w:style w:type="character" w:customStyle="1" w:styleId="2Char">
    <w:name w:val="标题 2 Char"/>
    <w:basedOn w:val="a0"/>
    <w:link w:val="2"/>
    <w:rsid w:val="007B6CDE"/>
    <w:rPr>
      <w:rFonts w:ascii="Times New Roman" w:eastAsiaTheme="majorEastAsia" w:hAnsi="Times New Roman" w:cstheme="majorBidi"/>
      <w:b/>
      <w:bCs/>
      <w:kern w:val="2"/>
      <w:sz w:val="28"/>
      <w:szCs w:val="32"/>
    </w:rPr>
  </w:style>
  <w:style w:type="table" w:styleId="a7">
    <w:name w:val="Table Grid"/>
    <w:basedOn w:val="a1"/>
    <w:uiPriority w:val="39"/>
    <w:rsid w:val="007E6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113F67-16DE-4480-BFF2-C3FADE4A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Clyde 任永贺</dc:creator>
  <cp:lastModifiedBy>TZ</cp:lastModifiedBy>
  <cp:revision>2</cp:revision>
  <dcterms:created xsi:type="dcterms:W3CDTF">2026-04-22T03:23:00Z</dcterms:created>
  <dcterms:modified xsi:type="dcterms:W3CDTF">2026-04-22T03:23:00Z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